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keepNext w:val="0"/>
        <w:keepLines w:val="0"/>
        <w:pageBreakBefore w:val="0"/>
        <w:widowControl w:val="0"/>
        <w:kinsoku/>
        <w:wordWrap w:val="0"/>
        <w:overflowPunct/>
        <w:topLinePunct w:val="0"/>
        <w:autoSpaceDE/>
        <w:autoSpaceDN/>
        <w:bidi w:val="0"/>
        <w:adjustRightInd/>
        <w:snapToGrid/>
        <w:spacing w:line="360" w:lineRule="auto"/>
        <w:ind w:firstLine="1767" w:firstLineChars="400"/>
        <w:jc w:val="both"/>
        <w:textAlignment w:val="auto"/>
        <w:rPr>
          <w:rFonts w:hint="default"/>
          <w:b/>
          <w:bCs/>
          <w:sz w:val="44"/>
          <w:szCs w:val="44"/>
          <w:lang w:val="en-US" w:eastAsia="zh-CN"/>
          <w14:textFill>
            <w14:gradFill>
              <w14:gsLst>
                <w14:gs w14:pos="0">
                  <w14:srgbClr w14:val="E30000"/>
                </w14:gs>
                <w14:gs w14:pos="100000">
                  <w14:srgbClr w14:val="760303"/>
                </w14:gs>
              </w14:gsLst>
              <w14:lin w14:scaled="0"/>
            </w14:gradFill>
          </w14:textFill>
        </w:rPr>
      </w:pPr>
      <w:r>
        <w:rPr>
          <w:rFonts w:hint="eastAsia"/>
          <w:b/>
          <w:bCs/>
          <w:sz w:val="44"/>
          <w:szCs w:val="44"/>
          <w:lang w:eastAsia="zh-CN"/>
          <w14:textFill>
            <w14:gradFill>
              <w14:gsLst>
                <w14:gs w14:pos="0">
                  <w14:srgbClr w14:val="E30000"/>
                </w14:gs>
                <w14:gs w14:pos="100000">
                  <w14:srgbClr w14:val="760303"/>
                </w14:gs>
              </w14:gsLst>
              <w14:lin w14:scaled="0"/>
            </w14:gradFill>
          </w14:textFill>
        </w:rPr>
        <w:t>哈佛大学</w:t>
      </w:r>
      <w:bookmarkStart w:id="2" w:name="_GoBack"/>
      <w:bookmarkEnd w:id="2"/>
    </w:p>
    <w:p>
      <w:pPr>
        <w:keepNext w:val="0"/>
        <w:keepLines w:val="0"/>
        <w:pageBreakBefore w:val="0"/>
        <w:widowControl w:val="0"/>
        <w:kinsoku/>
        <w:overflowPunct/>
        <w:topLinePunct w:val="0"/>
        <w:autoSpaceDE/>
        <w:autoSpaceDN/>
        <w:bidi w:val="0"/>
        <w:adjustRightInd/>
        <w:snapToGrid/>
        <w:spacing w:line="360" w:lineRule="auto"/>
        <w:ind w:firstLine="3534" w:firstLineChars="800"/>
        <w:jc w:val="both"/>
        <w:textAlignment w:val="auto"/>
        <w:rPr>
          <w:rFonts w:hint="eastAsia"/>
          <w:lang w:val="en-US" w:eastAsia="zh-CN"/>
        </w:rPr>
      </w:pPr>
      <w:r>
        <w:rPr>
          <w:rFonts w:hint="eastAsia"/>
          <w:b/>
          <w:bCs/>
          <w:sz w:val="44"/>
          <w:szCs w:val="44"/>
          <w:lang w:eastAsia="zh-CN"/>
          <w14:textFill>
            <w14:gradFill>
              <w14:gsLst>
                <w14:gs w14:pos="0">
                  <w14:srgbClr w14:val="E30000"/>
                </w14:gs>
                <w14:gs w14:pos="100000">
                  <w14:srgbClr w14:val="760303"/>
                </w14:gs>
              </w14:gsLst>
              <w14:lin w14:scaled="0"/>
            </w14:gradFill>
          </w14:textFill>
        </w:rPr>
        <w:t>博士后</w:t>
      </w:r>
      <w:r>
        <w:rPr>
          <w:rFonts w:hint="eastAsia"/>
          <w:b/>
          <w:bCs/>
          <w:sz w:val="44"/>
          <w:szCs w:val="44"/>
          <w:lang w:val="en-US" w:eastAsia="zh-CN"/>
          <w14:textFill>
            <w14:gradFill>
              <w14:gsLst>
                <w14:gs w14:pos="0">
                  <w14:srgbClr w14:val="E30000"/>
                </w14:gs>
                <w14:gs w14:pos="100000">
                  <w14:srgbClr w14:val="760303"/>
                </w14:gs>
              </w14:gsLst>
              <w14:lin w14:scaled="0"/>
            </w14:gradFill>
          </w14:textFill>
        </w:rPr>
        <w:t>/访问学者项</w:t>
      </w:r>
    </w:p>
    <w:p>
      <w:pPr>
        <w:numPr>
          <w:ilvl w:val="0"/>
          <w:numId w:val="0"/>
        </w:numPr>
        <w:ind w:left="420" w:leftChars="0"/>
        <w:rPr>
          <w:rFonts w:hint="eastAsia"/>
          <w:lang w:val="en-US" w:eastAsia="zh-CN"/>
        </w:rPr>
      </w:pPr>
    </w:p>
    <w:p>
      <w:pPr>
        <w:numPr>
          <w:ilvl w:val="0"/>
          <w:numId w:val="0"/>
        </w:numPr>
        <w:ind w:left="420" w:leftChars="0"/>
        <w:rPr>
          <w:rFonts w:hint="eastAsia"/>
          <w:lang w:val="en-US" w:eastAsia="zh-CN"/>
        </w:rPr>
      </w:pPr>
    </w:p>
    <w:p>
      <w:pPr>
        <w:numPr>
          <w:ilvl w:val="0"/>
          <w:numId w:val="0"/>
        </w:numPr>
        <w:ind w:left="420" w:leftChars="0"/>
        <w:rPr>
          <w:rFonts w:hint="eastAsia"/>
          <w:lang w:val="en-US" w:eastAsia="zh-CN"/>
        </w:rPr>
      </w:pPr>
    </w:p>
    <w:p>
      <w:pPr>
        <w:numPr>
          <w:ilvl w:val="0"/>
          <w:numId w:val="0"/>
        </w:numPr>
        <w:rPr>
          <w:rFonts w:hint="eastAsia"/>
          <w:lang w:val="en-US" w:eastAsia="zh-CN"/>
        </w:rPr>
      </w:pPr>
      <w:r>
        <w:rPr>
          <w:rFonts w:hint="eastAsia" w:ascii="黑体" w:hAnsi="黑体" w:eastAsia="黑体" w:cs="黑体"/>
          <w:color w:val="C00000"/>
          <w:sz w:val="30"/>
          <w:szCs w:val="30"/>
          <w:lang w:val="en-US" w:eastAsia="zh-CN"/>
        </w:rPr>
        <w:t>顶级学府研究学习经历</w:t>
      </w:r>
      <w:r>
        <w:rPr>
          <w:rFonts w:hint="eastAsia" w:ascii="黑体" w:hAnsi="黑体" w:eastAsia="黑体" w:cs="黑体"/>
          <w:sz w:val="30"/>
          <w:szCs w:val="30"/>
          <w:lang w:val="en-US" w:eastAsia="zh-CN"/>
        </w:rPr>
        <w:t xml:space="preserve"> </w:t>
      </w:r>
      <w:r>
        <w:rPr>
          <w:rFonts w:hint="eastAsia"/>
          <w:lang w:val="en-US" w:eastAsia="zh-CN"/>
        </w:rPr>
        <w:t xml:space="preserve"> </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s="宋体"/>
          <w:sz w:val="28"/>
          <w:szCs w:val="28"/>
          <w:lang w:val="en-US" w:eastAsia="zh-CN"/>
        </w:rPr>
      </w:pPr>
      <w:r>
        <w:rPr>
          <w:rFonts w:hint="eastAsia" w:eastAsia="宋体" w:cs="宋体"/>
          <w:sz w:val="28"/>
          <w:szCs w:val="28"/>
          <w:lang w:eastAsia="zh-CN"/>
        </w:rPr>
        <w:t>哈佛大学</w:t>
      </w:r>
      <w:r>
        <w:rPr>
          <w:rFonts w:hint="eastAsia" w:eastAsia="宋体" w:cs="宋体"/>
          <w:sz w:val="28"/>
          <w:szCs w:val="28"/>
          <w:lang w:val="en-US" w:eastAsia="zh-CN"/>
        </w:rPr>
        <w:t xml:space="preserve"> Harvard University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eastAsia="zh-CN"/>
        </w:rPr>
      </w:pPr>
    </w:p>
    <w:p>
      <w:pPr>
        <w:spacing w:line="360" w:lineRule="auto"/>
        <w:rPr>
          <w:rFonts w:hint="eastAsia" w:eastAsia="宋体" w:cs="宋体"/>
          <w:b/>
          <w:bCs/>
          <w:lang w:val="en-US" w:eastAsia="zh-CN"/>
        </w:rPr>
      </w:pPr>
      <w:r>
        <w:rPr>
          <w:rFonts w:hint="eastAsia" w:eastAsia="宋体" w:cs="宋体"/>
          <w:b/>
          <w:bCs/>
          <w:sz w:val="24"/>
        </w:rPr>
        <w:t>世界上规模最大的CEO高管人才摇篮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b/>
          <w:bCs/>
          <w:lang w:val="en-US" w:eastAsia="zh-CN"/>
        </w:rPr>
      </w:pPr>
      <w:r>
        <w:rPr>
          <w:rFonts w:hint="eastAsia" w:eastAsia="宋体" w:cs="宋体"/>
          <w:b/>
          <w:bCs/>
          <w:lang w:val="en-US" w:eastAsia="zh-CN"/>
        </w:rPr>
        <w:t>世界最顶尖的高等教育及研究机构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b/>
          <w:bCs/>
          <w:lang w:eastAsia="zh-CN"/>
        </w:rPr>
      </w:pPr>
      <w:r>
        <w:rPr>
          <w:rFonts w:hint="eastAsia" w:eastAsia="宋体" w:cs="宋体"/>
          <w:b/>
          <w:bCs/>
          <w:lang w:val="en-US" w:eastAsia="zh-CN"/>
        </w:rPr>
        <w:t>享誉世界的私立</w:t>
      </w:r>
      <w:r>
        <w:rPr>
          <w:rFonts w:hint="eastAsia" w:eastAsia="宋体" w:cs="宋体"/>
          <w:b/>
          <w:bCs/>
          <w:lang w:val="en-US" w:eastAsia="zh-CN"/>
        </w:rPr>
        <w:fldChar w:fldCharType="begin"/>
      </w:r>
      <w:r>
        <w:rPr>
          <w:rFonts w:hint="eastAsia" w:eastAsia="宋体" w:cs="宋体"/>
          <w:b/>
          <w:bCs/>
          <w:lang w:val="en-US" w:eastAsia="zh-CN"/>
        </w:rPr>
        <w:instrText xml:space="preserve"> HYPERLINK "https://baike.baidu.com/item/%E7%A0%94%E7%A9%B6%E5%9E%8B%E5%A4%A7%E5%AD%A6/1464251" \t "https://baike.baidu.com/item/%E5%93%88%E4%BD%9B%E5%A4%A7%E5%AD%A6/_blank" </w:instrText>
      </w:r>
      <w:r>
        <w:rPr>
          <w:rFonts w:hint="eastAsia" w:eastAsia="宋体" w:cs="宋体"/>
          <w:b/>
          <w:bCs/>
          <w:lang w:val="en-US" w:eastAsia="zh-CN"/>
        </w:rPr>
        <w:fldChar w:fldCharType="separate"/>
      </w:r>
      <w:r>
        <w:rPr>
          <w:rFonts w:hint="eastAsia" w:eastAsia="宋体" w:cs="宋体"/>
          <w:b/>
          <w:bCs/>
          <w:lang w:eastAsia="zh-CN"/>
        </w:rPr>
        <w:t>研究型大学</w:t>
      </w:r>
      <w:r>
        <w:rPr>
          <w:rFonts w:hint="eastAsia" w:eastAsia="宋体" w:cs="宋体"/>
          <w:b/>
          <w:bCs/>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b/>
          <w:bCs/>
          <w:lang w:eastAsia="zh-CN"/>
        </w:rPr>
      </w:pPr>
      <w:r>
        <w:rPr>
          <w:rFonts w:hint="eastAsia" w:eastAsia="宋体" w:cs="宋体"/>
          <w:b/>
          <w:bCs/>
          <w:lang w:eastAsia="zh-CN"/>
        </w:rPr>
        <w:t>八所常春藤院校之一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宋体"/>
          <w:b/>
          <w:bCs/>
          <w:i w:val="0"/>
          <w:caps w:val="0"/>
          <w:color w:val="333333"/>
          <w:spacing w:val="0"/>
          <w:sz w:val="21"/>
          <w:szCs w:val="21"/>
          <w:shd w:val="clear" w:fill="FFFFFF"/>
          <w:lang w:val="en-US" w:eastAsia="zh-CN"/>
        </w:rPr>
      </w:pPr>
      <w:r>
        <w:rPr>
          <w:rFonts w:hint="eastAsia" w:ascii="Arial" w:hAnsi="Arial" w:eastAsia="宋体" w:cs="宋体"/>
          <w:b/>
          <w:bCs/>
          <w:i w:val="0"/>
          <w:caps w:val="0"/>
          <w:color w:val="333333"/>
          <w:spacing w:val="0"/>
          <w:sz w:val="21"/>
          <w:szCs w:val="21"/>
          <w:shd w:val="clear" w:fill="FFFFFF"/>
        </w:rPr>
        <w:t>美国历史上第一所学府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r>
        <w:rPr>
          <w:rFonts w:hint="eastAsia" w:ascii="Arial" w:hAnsi="Arial" w:eastAsia="宋体" w:cs="宋体"/>
          <w:b w:val="0"/>
          <w:i w:val="0"/>
          <w:caps w:val="0"/>
          <w:color w:val="333333"/>
          <w:spacing w:val="0"/>
          <w:sz w:val="21"/>
          <w:szCs w:val="21"/>
          <w:shd w:val="clear" w:fill="FFFFFF"/>
          <w:lang w:eastAsia="zh-CN"/>
        </w:rPr>
        <w:t>哈佛大学致力于卓越的教学、学习和研究，培养在众多学科领域具有全球影响力的领导者。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u w:val="single"/>
          <w:lang w:val="en-US" w:eastAsia="zh-CN"/>
        </w:rPr>
      </w:pPr>
      <w:r>
        <w:rPr>
          <w:rFonts w:hint="eastAsia" w:eastAsia="宋体" w:cs="宋体"/>
          <w:u w:val="single"/>
          <w:lang w:val="en-US" w:eastAsia="zh-CN"/>
        </w:rPr>
        <w:t>哈佛大学是</w:t>
      </w:r>
      <w:r>
        <w:rPr>
          <w:rFonts w:hint="eastAsia" w:eastAsia="宋体" w:cs="宋体"/>
          <w:u w:val="single"/>
          <w:lang w:val="en-US" w:eastAsia="zh-CN"/>
        </w:rPr>
        <w:fldChar w:fldCharType="begin"/>
      </w:r>
      <w:r>
        <w:rPr>
          <w:rFonts w:hint="eastAsia" w:eastAsia="宋体" w:cs="宋体"/>
          <w:u w:val="single"/>
          <w:lang w:val="en-US" w:eastAsia="zh-CN"/>
        </w:rPr>
        <w:instrText xml:space="preserve"> HYPERLINK "https://baike.baidu.com/item/%E7%BE%8E%E5%9B%BD/125486" \t "https://baike.baidu.com/item/%E5%93%88%E4%BD%9B%E5%A4%A7%E5%AD%A6/_blank" </w:instrText>
      </w:r>
      <w:r>
        <w:rPr>
          <w:rFonts w:hint="eastAsia" w:eastAsia="宋体" w:cs="宋体"/>
          <w:u w:val="single"/>
          <w:lang w:val="en-US" w:eastAsia="zh-CN"/>
        </w:rPr>
        <w:fldChar w:fldCharType="separate"/>
      </w:r>
      <w:r>
        <w:rPr>
          <w:rFonts w:hint="eastAsia" w:eastAsia="宋体" w:cs="宋体"/>
          <w:u w:val="single"/>
          <w:lang w:eastAsia="zh-CN"/>
        </w:rPr>
        <w:t>美国</w:t>
      </w:r>
      <w:r>
        <w:rPr>
          <w:rFonts w:hint="eastAsia" w:eastAsia="宋体" w:cs="宋体"/>
          <w:u w:val="single"/>
          <w:lang w:val="en-US" w:eastAsia="zh-CN"/>
        </w:rPr>
        <w:fldChar w:fldCharType="end"/>
      </w:r>
      <w:r>
        <w:rPr>
          <w:rFonts w:hint="eastAsia" w:eastAsia="宋体" w:cs="宋体"/>
          <w:u w:val="single"/>
          <w:lang w:val="en-US" w:eastAsia="zh-CN"/>
        </w:rPr>
        <w:t>本土历史最悠久的高等学府：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eastAsia="宋体" w:cs="宋体"/>
          <w:lang w:val="en-US" w:eastAsia="zh-CN"/>
        </w:rPr>
      </w:pPr>
      <w:r>
        <w:rPr>
          <w:rFonts w:hint="eastAsia" w:eastAsia="宋体" w:cs="宋体"/>
          <w:lang w:val="en-US" w:eastAsia="zh-CN"/>
        </w:rPr>
        <w:t>建立于1636年，最早由马萨诸塞州殖民地立法机关创建，初名“新市民学院”。</w:t>
      </w:r>
      <w:bookmarkStart w:id="0" w:name="ref_[3-4]_10504"/>
      <w:r>
        <w:rPr>
          <w:rFonts w:hint="eastAsia" w:eastAsia="宋体" w:cs="宋体"/>
          <w:lang w:val="en-US" w:eastAsia="zh-CN"/>
        </w:rPr>
        <w: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default" w:ascii="Arial" w:hAnsi="Arial" w:eastAsia="宋体" w:cs="宋体"/>
          <w:b w:val="0"/>
          <w:i w:val="0"/>
          <w:caps w:val="0"/>
          <w:color w:val="136EC2"/>
          <w:spacing w:val="0"/>
          <w:sz w:val="21"/>
          <w:szCs w:val="21"/>
          <w:u w:val="none"/>
          <w:shd w:val="clear" w:fill="FFFFFF"/>
        </w:rPr>
      </w:pPr>
      <w:r>
        <w:rPr>
          <w:rFonts w:hint="eastAsia" w:ascii="宋体" w:hAnsi="宋体" w:eastAsia="宋体" w:cs="宋体"/>
          <w:b w:val="0"/>
          <w:i w:val="0"/>
          <w:caps w:val="0"/>
          <w:color w:val="136EC2"/>
          <w:spacing w:val="0"/>
          <w:sz w:val="21"/>
          <w:szCs w:val="21"/>
          <w:u w:val="none"/>
          <w:shd w:val="clear" w:fill="FFFFFF"/>
        </w:rPr>
        <w:drawing>
          <wp:anchor distT="0" distB="0" distL="114300" distR="114300" simplePos="0" relativeHeight="251659264" behindDoc="0" locked="0" layoutInCell="1" allowOverlap="1">
            <wp:simplePos x="0" y="0"/>
            <wp:positionH relativeFrom="column">
              <wp:posOffset>3645535</wp:posOffset>
            </wp:positionH>
            <wp:positionV relativeFrom="paragraph">
              <wp:posOffset>285115</wp:posOffset>
            </wp:positionV>
            <wp:extent cx="2797175" cy="1958340"/>
            <wp:effectExtent l="0" t="0" r="3175" b="3810"/>
            <wp:wrapSquare wrapText="bothSides"/>
            <wp:docPr id="3" name="图片 1" descr="IMG_256">
              <a:hlinkClick xmlns:a="http://schemas.openxmlformats.org/drawingml/2006/main" r:id="rId4" tooltip="1767年 保罗·列维尔 笔下的哈佛学院。"/>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2797175" cy="1958340"/>
                    </a:xfrm>
                    <a:prstGeom prst="rect">
                      <a:avLst/>
                    </a:prstGeom>
                    <a:noFill/>
                    <a:ln w="9525">
                      <a:noFill/>
                    </a:ln>
                  </pic:spPr>
                </pic:pic>
              </a:graphicData>
            </a:graphic>
          </wp:anchor>
        </w:drawing>
      </w:r>
      <w:r>
        <w:rPr>
          <w:rFonts w:hint="eastAsia" w:eastAsia="宋体" w:cs="宋体"/>
          <w:lang w:val="en-US" w:eastAsia="zh-CN"/>
        </w:rPr>
        <w:t>为了纪念在成立初期给予学院慷慨支持的</w:t>
      </w:r>
      <w:r>
        <w:rPr>
          <w:rFonts w:hint="eastAsia" w:eastAsia="宋体" w:cs="宋体"/>
          <w:lang w:val="en-US" w:eastAsia="zh-CN"/>
        </w:rPr>
        <w:fldChar w:fldCharType="begin"/>
      </w:r>
      <w:r>
        <w:rPr>
          <w:rFonts w:hint="eastAsia" w:eastAsia="宋体" w:cs="宋体"/>
          <w:lang w:val="en-US" w:eastAsia="zh-CN"/>
        </w:rPr>
        <w:instrText xml:space="preserve"> HYPERLINK "https://baike.baidu.com/item/%E7%BA%A6%E7%BF%B0%C2%B7%E5%93%88%E4%BD%9B" \t "https://baike.baidu.com/item/%E5%93%88%E4%BD%9B%E5%A4%A7%E5%AD%A6/_blank" </w:instrText>
      </w:r>
      <w:r>
        <w:rPr>
          <w:rFonts w:hint="eastAsia" w:eastAsia="宋体" w:cs="宋体"/>
          <w:lang w:val="en-US" w:eastAsia="zh-CN"/>
        </w:rPr>
        <w:fldChar w:fldCharType="separate"/>
      </w:r>
      <w:r>
        <w:rPr>
          <w:rFonts w:hint="eastAsia" w:eastAsia="宋体" w:cs="宋体"/>
          <w:lang w:eastAsia="zh-CN"/>
        </w:rPr>
        <w:t>约翰·哈佛</w:t>
      </w:r>
      <w:r>
        <w:rPr>
          <w:rFonts w:hint="eastAsia" w:eastAsia="宋体" w:cs="宋体"/>
          <w:lang w:val="en-US" w:eastAsia="zh-CN"/>
        </w:rPr>
        <w:fldChar w:fldCharType="end"/>
      </w:r>
      <w:r>
        <w:rPr>
          <w:rFonts w:hint="eastAsia" w:eastAsia="宋体" w:cs="宋体"/>
          <w:lang w:val="en-US" w:eastAsia="zh-CN"/>
        </w:rPr>
        <w:fldChar w:fldCharType="begin"/>
      </w:r>
      <w:r>
        <w:rPr>
          <w:rFonts w:hint="eastAsia" w:eastAsia="宋体" w:cs="宋体"/>
          <w:lang w:val="en-US" w:eastAsia="zh-CN"/>
        </w:rPr>
        <w:instrText xml:space="preserve"> HYPERLINK "https://baike.baidu.com/item/%E7%89%A7%E5%B8%88/5507056" \t "https://baike.baidu.com/item/%E5%93%88%E4%BD%9B%E5%A4%A7%E5%AD%A6/_blank" </w:instrText>
      </w:r>
      <w:r>
        <w:rPr>
          <w:rFonts w:hint="eastAsia" w:eastAsia="宋体" w:cs="宋体"/>
          <w:lang w:val="en-US" w:eastAsia="zh-CN"/>
        </w:rPr>
        <w:fldChar w:fldCharType="separate"/>
      </w:r>
      <w:r>
        <w:rPr>
          <w:rFonts w:hint="eastAsia" w:eastAsia="宋体" w:cs="宋体"/>
          <w:lang w:eastAsia="zh-CN"/>
        </w:rPr>
        <w:t>牧师</w:t>
      </w:r>
      <w:r>
        <w:rPr>
          <w:rFonts w:hint="eastAsia" w:eastAsia="宋体" w:cs="宋体"/>
          <w:lang w:val="en-US" w:eastAsia="zh-CN"/>
        </w:rPr>
        <w:fldChar w:fldCharType="end"/>
      </w:r>
      <w:r>
        <w:rPr>
          <w:rFonts w:hint="eastAsia" w:eastAsia="宋体" w:cs="宋体"/>
          <w:lang w:val="en-US" w:eastAsia="zh-CN"/>
        </w:rPr>
        <w:t>，学校于1639年3月更名为“</w:t>
      </w:r>
      <w:r>
        <w:rPr>
          <w:rFonts w:hint="eastAsia" w:eastAsia="宋体" w:cs="宋体"/>
          <w:lang w:val="en-US" w:eastAsia="zh-CN"/>
        </w:rPr>
        <w:fldChar w:fldCharType="begin"/>
      </w:r>
      <w:r>
        <w:rPr>
          <w:rFonts w:hint="eastAsia" w:eastAsia="宋体" w:cs="宋体"/>
          <w:lang w:val="en-US" w:eastAsia="zh-CN"/>
        </w:rPr>
        <w:instrText xml:space="preserve"> HYPERLINK "https://baike.baidu.com/item/%E5%93%88%E4%BD%9B%E5%AD%A6%E9%99%A2/4060651" \t "https://baike.baidu.com/item/%E5%93%88%E4%BD%9B%E5%A4%A7%E5%AD%A6/_blank" </w:instrText>
      </w:r>
      <w:r>
        <w:rPr>
          <w:rFonts w:hint="eastAsia" w:eastAsia="宋体" w:cs="宋体"/>
          <w:lang w:val="en-US" w:eastAsia="zh-CN"/>
        </w:rPr>
        <w:fldChar w:fldCharType="separate"/>
      </w:r>
      <w:r>
        <w:rPr>
          <w:rFonts w:hint="eastAsia" w:eastAsia="宋体" w:cs="宋体"/>
          <w:lang w:eastAsia="zh-CN"/>
        </w:rPr>
        <w:t>哈佛学院</w:t>
      </w:r>
      <w:r>
        <w:rPr>
          <w:rFonts w:hint="eastAsia" w:eastAsia="宋体" w:cs="宋体"/>
          <w:lang w:val="en-US" w:eastAsia="zh-CN"/>
        </w:rPr>
        <w:fldChar w:fldCharType="end"/>
      </w:r>
      <w:r>
        <w:rPr>
          <w:rFonts w:hint="eastAsia" w:eastAsia="宋体" w:cs="宋体"/>
          <w:lang w:val="en-US" w:eastAsia="zh-CN"/>
        </w:rPr>
        <w:t>（Harvard College）”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eastAsia="宋体" w:cs="宋体"/>
          <w:lang w:val="en-US" w:eastAsia="zh-CN"/>
        </w:rPr>
      </w:pPr>
      <w:r>
        <w:rPr>
          <w:rFonts w:hint="eastAsia" w:eastAsia="宋体" w:cs="宋体"/>
          <w:lang w:val="en-US" w:eastAsia="zh-CN"/>
        </w:rPr>
        <w:t>1780年哈佛学院正式改称“哈佛大学（Harvard University）”。 </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32" w:beforeAutospacing="0" w:after="378" w:afterAutospacing="0" w:line="360" w:lineRule="auto"/>
        <w:ind w:left="0" w:right="0"/>
        <w:textAlignment w:val="auto"/>
        <w:rPr>
          <w:rFonts w:hint="eastAsia" w:ascii="宋体" w:hAnsi="宋体" w:eastAsia="宋体" w:cs="宋体"/>
          <w:sz w:val="21"/>
          <w:szCs w:val="21"/>
        </w:rPr>
      </w:pPr>
      <w:r>
        <w:rPr>
          <w:rFonts w:hint="eastAsia" w:eastAsia="宋体" w:cs="宋体"/>
          <w:lang w:val="en-US" w:eastAsia="zh-CN"/>
        </w:rPr>
        <w:drawing>
          <wp:anchor distT="0" distB="0" distL="114300" distR="114300" simplePos="0" relativeHeight="251660288" behindDoc="0" locked="0" layoutInCell="1" allowOverlap="1">
            <wp:simplePos x="0" y="0"/>
            <wp:positionH relativeFrom="column">
              <wp:posOffset>3616960</wp:posOffset>
            </wp:positionH>
            <wp:positionV relativeFrom="paragraph">
              <wp:posOffset>913765</wp:posOffset>
            </wp:positionV>
            <wp:extent cx="2781300" cy="1852930"/>
            <wp:effectExtent l="0" t="0" r="0" b="13970"/>
            <wp:wrapSquare wrapText="bothSides"/>
            <wp:docPr id="7" name="图片 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
                    <pic:cNvPicPr>
                      <a:picLocks noChangeAspect="1"/>
                    </pic:cNvPicPr>
                  </pic:nvPicPr>
                  <pic:blipFill>
                    <a:blip r:embed="rId6"/>
                    <a:stretch>
                      <a:fillRect/>
                    </a:stretch>
                  </pic:blipFill>
                  <pic:spPr>
                    <a:xfrm>
                      <a:off x="0" y="0"/>
                      <a:ext cx="2781300" cy="1852930"/>
                    </a:xfrm>
                    <a:prstGeom prst="rect">
                      <a:avLst/>
                    </a:prstGeom>
                  </pic:spPr>
                </pic:pic>
              </a:graphicData>
            </a:graphic>
          </wp:anchor>
        </w:drawing>
      </w:r>
      <w:r>
        <w:rPr>
          <w:rFonts w:hint="eastAsia" w:ascii="宋体" w:hAnsi="宋体" w:eastAsia="宋体" w:cs="宋体"/>
          <w:sz w:val="21"/>
          <w:szCs w:val="21"/>
          <w:lang w:val="en-US" w:eastAsia="zh-CN"/>
        </w:rPr>
        <w:t> 哈佛大学由十所学院以及一个高等研究所构成，在</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"https://baike.baidu.com/item/%E6%96%87%E5%AD%A6/6437" \t "https://baike.baidu.com/item/%E5%93%88%E4%BD%9B%E5%A4%A7%E5%AD%A6/_blank"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eastAsia="zh-CN"/>
        </w:rPr>
        <w:t>文学</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"https://baike.baidu.com/item/%E5%8C%BB%E5%AD%A6/843" \t "https://baike.baidu.com/item/%E5%93%88%E4%BD%9B%E5%A4%A7%E5%AD%A6/_blank"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eastAsia="zh-CN"/>
        </w:rPr>
        <w:t>医学</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"https://baike.baidu.com/item/%E6%B3%95%E5%AD%A6/23558" \t "https://baike.baidu.com/item/%E5%93%88%E4%BD%9B%E5%A4%A7%E5%AD%A6/_blank"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eastAsia="zh-CN"/>
        </w:rPr>
        <w:t>法学</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"https://baike.baidu.com/item/%E5%95%86%E5%AD%A6/10380614" \t "https://baike.baidu.com/item/%E5%93%88%E4%BD%9B%E5%A4%A7%E5%AD%A6/_blank"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eastAsia="zh-CN"/>
        </w:rPr>
        <w:t>商学</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等多个领域拥有崇高的学术地位及广泛的影响力，在校本科生、硕士及博士研究生约为2万人。 </w:t>
      </w:r>
      <w:r>
        <w:rPr>
          <w:rFonts w:hint="eastAsia" w:ascii="宋体" w:hAnsi="宋体" w:eastAsia="宋体" w:cs="宋体"/>
          <w:sz w:val="21"/>
          <w:szCs w:val="21"/>
        </w:rPr>
        <w:t>截至2018年10月，哈佛大学共培养了8位美利坚合众国总统，而哈佛的校友、教授及研究人员中共走出了158位诺贝尔奖得主（世界第一）、18位菲尔兹奖得主（世界第一）、14位图灵奖得主（世界第四），其在文学、医学、法学、商学等多个领域拥有崇高的学术地位及广泛的影响力，被公认为是当今世界最顶尖的高等教育机构之一。在世界各研究机构的排行榜中，经常名列全球大学第1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32" w:beforeAutospacing="0" w:after="378" w:afterAutospacing="0" w:line="360" w:lineRule="auto"/>
        <w:ind w:left="0" w:right="0"/>
        <w:textAlignment w:val="auto"/>
        <w:rPr>
          <w:rFonts w:hint="eastAsia" w:eastAsia="宋体" w:cs="宋体"/>
          <w:u w:val="single"/>
          <w:lang w:val="en-US" w:eastAsia="zh-CN"/>
        </w:rPr>
      </w:pPr>
      <w:r>
        <w:rPr>
          <w:rFonts w:hint="eastAsia" w:eastAsia="宋体" w:cs="宋体"/>
          <w:u w:val="single"/>
          <w:lang w:val="en-US" w:eastAsia="zh-CN"/>
        </w:rPr>
        <w:t>院校排名（2020）：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r>
        <w:rPr>
          <w:rFonts w:hint="eastAsia" w:eastAsia="宋体" w:cs="宋体"/>
          <w:lang w:val="en-US" w:eastAsia="zh-CN"/>
        </w:rPr>
        <w:fldChar w:fldCharType="begin"/>
      </w:r>
      <w:r>
        <w:rPr>
          <w:rFonts w:hint="eastAsia" w:eastAsia="宋体" w:cs="宋体"/>
          <w:lang w:val="en-US" w:eastAsia="zh-CN"/>
        </w:rPr>
        <w:instrText xml:space="preserve"> HYPERLINK "https://baike.baidu.com/item/U.S. News%E4%B8%96%E7%95%8C%E5%A4%A7%E5%AD%A6%E6%8E%92%E5%90%8D/24132372" \t "https://baike.baidu.com/item/%E5%93%88%E4%BD%9B%E5%A4%A7%E5%AD%A6/_blank" </w:instrText>
      </w:r>
      <w:r>
        <w:rPr>
          <w:rFonts w:hint="eastAsia" w:eastAsia="宋体" w:cs="宋体"/>
          <w:lang w:val="en-US" w:eastAsia="zh-CN"/>
        </w:rPr>
        <w:fldChar w:fldCharType="separate"/>
      </w:r>
      <w:r>
        <w:rPr>
          <w:rFonts w:hint="eastAsia" w:eastAsia="宋体" w:cs="宋体"/>
          <w:lang w:eastAsia="zh-CN"/>
        </w:rPr>
        <w:t>U.S. News世界大学排名</w:t>
      </w:r>
      <w:r>
        <w:rPr>
          <w:rFonts w:hint="eastAsia" w:eastAsia="宋体" w:cs="宋体"/>
          <w:lang w:val="en-US" w:eastAsia="zh-CN"/>
        </w:rPr>
        <w:fldChar w:fldCharType="end"/>
      </w:r>
      <w:r>
        <w:rPr>
          <w:rFonts w:hint="eastAsia" w:eastAsia="宋体" w:cs="宋体"/>
          <w:lang w:val="en-US" w:eastAsia="zh-CN"/>
        </w:rPr>
        <w:t>世界第一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r>
        <w:rPr>
          <w:rFonts w:hint="eastAsia" w:eastAsia="宋体" w:cs="宋体"/>
          <w:lang w:val="en-US" w:eastAsia="zh-CN"/>
        </w:rPr>
        <w:fldChar w:fldCharType="begin"/>
      </w:r>
      <w:r>
        <w:rPr>
          <w:rFonts w:hint="eastAsia" w:eastAsia="宋体" w:cs="宋体"/>
          <w:lang w:val="en-US" w:eastAsia="zh-CN"/>
        </w:rPr>
        <w:instrText xml:space="preserve"> HYPERLINK "https://baike.baidu.com/item/QS%E4%B8%96%E7%95%8C%E5%A4%A7%E5%AD%A6%E6%8E%92%E5%90%8D" \t "https://baike.baidu.com/item/%E5%93%88%E4%BD%9B%E5%A4%A7%E5%AD%A6/_blank" </w:instrText>
      </w:r>
      <w:r>
        <w:rPr>
          <w:rFonts w:hint="eastAsia" w:eastAsia="宋体" w:cs="宋体"/>
          <w:lang w:val="en-US" w:eastAsia="zh-CN"/>
        </w:rPr>
        <w:fldChar w:fldCharType="separate"/>
      </w:r>
      <w:r>
        <w:rPr>
          <w:rFonts w:hint="eastAsia" w:eastAsia="宋体" w:cs="宋体"/>
          <w:lang w:eastAsia="zh-CN"/>
        </w:rPr>
        <w:t>QS世界大学排名</w:t>
      </w:r>
      <w:r>
        <w:rPr>
          <w:rFonts w:hint="eastAsia" w:eastAsia="宋体" w:cs="宋体"/>
          <w:lang w:val="en-US" w:eastAsia="zh-CN"/>
        </w:rPr>
        <w:fldChar w:fldCharType="end"/>
      </w:r>
      <w:r>
        <w:rPr>
          <w:rFonts w:hint="eastAsia" w:eastAsia="宋体" w:cs="宋体"/>
          <w:lang w:val="en-US" w:eastAsia="zh-CN"/>
        </w:rPr>
        <w:t>世界第三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eastAsia="zh-CN"/>
        </w:rPr>
      </w:pPr>
      <w:r>
        <w:rPr>
          <w:rFonts w:hint="eastAsia" w:eastAsia="宋体" w:cs="宋体"/>
          <w:lang w:val="en-US" w:eastAsia="zh-CN"/>
        </w:rPr>
        <w:fldChar w:fldCharType="begin"/>
      </w:r>
      <w:r>
        <w:rPr>
          <w:rFonts w:hint="eastAsia" w:eastAsia="宋体" w:cs="宋体"/>
          <w:lang w:val="en-US" w:eastAsia="zh-CN"/>
        </w:rPr>
        <w:instrText xml:space="preserve"> HYPERLINK "https://baike.baidu.com/item/THE/23732018" \t "https://baike.baidu.com/item/%E5%93%88%E4%BD%9B%E5%A4%A7%E5%AD%A6/_blank" </w:instrText>
      </w:r>
      <w:r>
        <w:rPr>
          <w:rFonts w:hint="eastAsia" w:eastAsia="宋体" w:cs="宋体"/>
          <w:lang w:val="en-US" w:eastAsia="zh-CN"/>
        </w:rPr>
        <w:fldChar w:fldCharType="separate"/>
      </w:r>
      <w:r>
        <w:rPr>
          <w:rFonts w:hint="eastAsia" w:eastAsia="宋体" w:cs="宋体"/>
          <w:lang w:eastAsia="zh-CN"/>
        </w:rPr>
        <w:t>THE</w:t>
      </w:r>
      <w:r>
        <w:rPr>
          <w:rFonts w:hint="eastAsia" w:eastAsia="宋体" w:cs="宋体"/>
          <w:lang w:val="en-US" w:eastAsia="zh-CN"/>
        </w:rPr>
        <w:fldChar w:fldCharType="end"/>
      </w:r>
      <w:r>
        <w:rPr>
          <w:rFonts w:hint="eastAsia" w:eastAsia="宋体" w:cs="宋体"/>
          <w:lang w:val="en-US" w:eastAsia="zh-CN"/>
        </w:rPr>
        <w:fldChar w:fldCharType="begin"/>
      </w:r>
      <w:r>
        <w:rPr>
          <w:rFonts w:hint="eastAsia" w:eastAsia="宋体" w:cs="宋体"/>
          <w:lang w:val="en-US" w:eastAsia="zh-CN"/>
        </w:rPr>
        <w:instrText xml:space="preserve"> HYPERLINK "https://baike.baidu.com/item/%E4%B8%96%E7%95%8C%E5%A4%A7%E5%AD%A6%E5%A3%B0%E8%AA%89%E6%8E%92%E5%90%8D/24179759" \t "https://baike.baidu.com/item/%E5%93%88%E4%BD%9B%E5%A4%A7%E5%AD%A6/_blank" </w:instrText>
      </w:r>
      <w:r>
        <w:rPr>
          <w:rFonts w:hint="eastAsia" w:eastAsia="宋体" w:cs="宋体"/>
          <w:lang w:val="en-US" w:eastAsia="zh-CN"/>
        </w:rPr>
        <w:fldChar w:fldCharType="separate"/>
      </w:r>
      <w:r>
        <w:rPr>
          <w:rFonts w:hint="eastAsia" w:eastAsia="宋体" w:cs="宋体"/>
          <w:lang w:eastAsia="zh-CN"/>
        </w:rPr>
        <w:t>世界大学声誉排名</w:t>
      </w:r>
      <w:r>
        <w:rPr>
          <w:rFonts w:hint="eastAsia" w:eastAsia="宋体" w:cs="宋体"/>
          <w:lang w:val="en-US" w:eastAsia="zh-CN"/>
        </w:rPr>
        <w:fldChar w:fldCharType="end"/>
      </w:r>
      <w:r>
        <w:rPr>
          <w:rFonts w:hint="eastAsia" w:eastAsia="宋体" w:cs="宋体"/>
          <w:lang w:val="en-US" w:eastAsia="zh-CN"/>
        </w:rPr>
        <w:t>世界第一</w:t>
      </w:r>
      <w:bookmarkStart w:id="1" w:name="ref_[21]_10504"/>
      <w:r>
        <w:rPr>
          <w:rFonts w:hint="eastAsia" w:eastAsia="宋体" w:cs="宋体"/>
          <w:lang w:val="en-US" w:eastAsia="zh-CN"/>
        </w:rPr>
        <w:t> </w:t>
      </w:r>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r>
        <w:rPr>
          <w:rFonts w:hint="eastAsia" w:eastAsia="宋体" w:cs="宋体"/>
          <w:lang w:val="en-US" w:eastAsia="zh-CN"/>
        </w:rPr>
        <w:fldChar w:fldCharType="begin"/>
      </w:r>
      <w:r>
        <w:rPr>
          <w:rFonts w:hint="eastAsia" w:eastAsia="宋体" w:cs="宋体"/>
          <w:lang w:val="en-US" w:eastAsia="zh-CN"/>
        </w:rPr>
        <w:instrText xml:space="preserve"> HYPERLINK "https://baike.baidu.com/item/%E8%BD%AF%E7%A7%91%E4%B8%96%E7%95%8C%E5%A4%A7%E5%AD%A6%E5%AD%A6%E6%9C%AF%E6%8E%92%E5%90%8D/23457593" \t "https://baike.baidu.com/item/%E5%93%88%E4%BD%9B%E5%A4%A7%E5%AD%A6/_blank" </w:instrText>
      </w:r>
      <w:r>
        <w:rPr>
          <w:rFonts w:hint="eastAsia" w:eastAsia="宋体" w:cs="宋体"/>
          <w:lang w:val="en-US" w:eastAsia="zh-CN"/>
        </w:rPr>
        <w:fldChar w:fldCharType="separate"/>
      </w:r>
      <w:r>
        <w:rPr>
          <w:rFonts w:hint="eastAsia" w:eastAsia="宋体" w:cs="宋体"/>
          <w:lang w:eastAsia="zh-CN"/>
        </w:rPr>
        <w:t>软科世界大学学术排名</w:t>
      </w:r>
      <w:r>
        <w:rPr>
          <w:rFonts w:hint="eastAsia" w:eastAsia="宋体" w:cs="宋体"/>
          <w:lang w:val="en-US" w:eastAsia="zh-CN"/>
        </w:rPr>
        <w:fldChar w:fldCharType="end"/>
      </w:r>
      <w:r>
        <w:rPr>
          <w:rFonts w:hint="eastAsia" w:eastAsia="宋体" w:cs="宋体"/>
          <w:lang w:val="en-US" w:eastAsia="zh-CN"/>
        </w:rPr>
        <w:t>世界第一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r>
        <w:rPr>
          <w:rFonts w:hint="eastAsia" w:eastAsia="宋体" w:cs="宋体"/>
          <w:lang w:val="en-US" w:eastAsia="zh-CN"/>
        </w:rPr>
        <w:drawing>
          <wp:inline distT="0" distB="0" distL="114300" distR="114300">
            <wp:extent cx="5273040" cy="1969135"/>
            <wp:effectExtent l="0" t="0" r="3810" b="12065"/>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7"/>
                    <a:srcRect t="38840" b="5115"/>
                    <a:stretch>
                      <a:fillRect/>
                    </a:stretch>
                  </pic:blipFill>
                  <pic:spPr>
                    <a:xfrm>
                      <a:off x="0" y="0"/>
                      <a:ext cx="5273040" cy="19691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b/>
          <w:bCs/>
          <w:lang w:val="en-US" w:eastAsia="zh-CN"/>
        </w:rPr>
      </w:pPr>
      <w:r>
        <w:rPr>
          <w:rFonts w:hint="eastAsia" w:eastAsia="宋体" w:cs="宋体"/>
          <w:b/>
          <w:bCs/>
          <w:lang w:val="en-US" w:eastAsia="zh-CN"/>
        </w:rPr>
        <w:fldChar w:fldCharType="begin"/>
      </w:r>
      <w:r>
        <w:rPr>
          <w:rFonts w:hint="eastAsia" w:eastAsia="宋体" w:cs="宋体"/>
          <w:b/>
          <w:bCs/>
          <w:lang w:val="en-US" w:eastAsia="zh-CN"/>
        </w:rPr>
        <w:instrText xml:space="preserve"> HYPERLINK "https://baike.baidu.com/item/%E5%93%88%E4%BD%9B%E5%A4%A7%E5%AD%A6%E8%82%AF%E5%B0%BC%E8%BF%AA%E6%94%BF%E6%B2%BB%E5%AD%A6%E9%99%A2/2179397" \t "https://baike.baidu.com/item/%E5%93%88%E4%BD%9B%E5%A4%A7%E5%AD%A6/_blank" </w:instrText>
      </w:r>
      <w:r>
        <w:rPr>
          <w:rFonts w:hint="eastAsia" w:eastAsia="宋体" w:cs="宋体"/>
          <w:b/>
          <w:bCs/>
          <w:lang w:val="en-US" w:eastAsia="zh-CN"/>
        </w:rPr>
        <w:fldChar w:fldCharType="separate"/>
      </w:r>
      <w:r>
        <w:rPr>
          <w:rFonts w:hint="eastAsia" w:eastAsia="宋体" w:cs="宋体"/>
          <w:b/>
          <w:bCs/>
          <w:lang w:val="en-US" w:eastAsia="zh-CN"/>
        </w:rPr>
        <w:t>哈佛大学肯尼迪政治学院</w:t>
      </w:r>
      <w:r>
        <w:rPr>
          <w:rFonts w:hint="eastAsia" w:eastAsia="宋体" w:cs="宋体"/>
          <w:b/>
          <w:bCs/>
          <w:lang w:val="en-US" w:eastAsia="zh-CN"/>
        </w:rPr>
        <w:fldChar w:fldCharType="end"/>
      </w:r>
      <w:r>
        <w:rPr>
          <w:rFonts w:hint="eastAsia" w:eastAsia="宋体" w:cs="宋体"/>
          <w:b/>
          <w:bCs/>
          <w:lang w:val="en-US" w:eastAsia="zh-CN"/>
        </w:rPr>
        <w:t xml:space="preserve"> Harvard Kennedy School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r>
        <w:rPr>
          <w:rFonts w:hint="eastAsia" w:eastAsia="宋体" w:cs="宋体"/>
          <w:lang w:val="en-US" w:eastAsia="zh-CN"/>
        </w:rPr>
        <w:fldChar w:fldCharType="begin"/>
      </w:r>
      <w:r>
        <w:rPr>
          <w:rFonts w:hint="eastAsia" w:eastAsia="宋体" w:cs="宋体"/>
          <w:lang w:val="en-US" w:eastAsia="zh-CN"/>
        </w:rPr>
        <w:instrText xml:space="preserve"> HYPERLINK "https://baike.baidu.com/item/%E5%93%88%E4%BD%9B%E5%A4%A7%E5%AD%A6%E8%82%AF%E5%B0%BC%E8%BF%AA%E6%94%BF%E6%B2%BB%E5%AD%A6%E9%99%A2/2179397" \t "https://baike.baidu.com/item/%E5%93%88%E4%BD%9B%E5%A4%A7%E5%AD%A6/_blank" </w:instrText>
      </w:r>
      <w:r>
        <w:rPr>
          <w:rFonts w:hint="eastAsia" w:eastAsia="宋体" w:cs="宋体"/>
          <w:lang w:val="en-US" w:eastAsia="zh-CN"/>
        </w:rPr>
        <w:fldChar w:fldCharType="separate"/>
      </w:r>
      <w:r>
        <w:rPr>
          <w:rFonts w:hint="eastAsia" w:eastAsia="宋体" w:cs="宋体"/>
          <w:lang w:val="en-US" w:eastAsia="zh-CN"/>
        </w:rPr>
        <w:t>哈佛大学肯尼迪政治学院</w:t>
      </w:r>
      <w:r>
        <w:rPr>
          <w:rFonts w:hint="eastAsia" w:eastAsia="宋体" w:cs="宋体"/>
          <w:lang w:val="en-US" w:eastAsia="zh-CN"/>
        </w:rPr>
        <w:fldChar w:fldCharType="end"/>
      </w:r>
      <w:r>
        <w:rPr>
          <w:rFonts w:hint="eastAsia" w:eastAsia="宋体" w:cs="宋体"/>
          <w:lang w:val="en-US" w:eastAsia="zh-CN"/>
        </w:rPr>
        <w:t>是哈佛大学的公共政策与公共管理学院。学院下设政府系和经济系，提供公共政策、公共管理和国际发展硕士学位及博士学位，涉及政治、政府、国际事务和经济学的研究方向。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r>
        <w:rPr>
          <w:rFonts w:hint="eastAsia" w:eastAsia="宋体" w:cs="宋体"/>
          <w:lang w:val="en-US" w:eastAsia="zh-CN"/>
        </w:rPr>
        <w:t>学院于1636年成立，名为</w:t>
      </w:r>
      <w:r>
        <w:rPr>
          <w:rFonts w:hint="default" w:ascii="Arial" w:hAnsi="Arial" w:eastAsia="宋体" w:cs="宋体"/>
          <w:b w:val="0"/>
          <w:i w:val="0"/>
          <w:caps w:val="0"/>
          <w:color w:val="333333"/>
          <w:spacing w:val="0"/>
          <w:kern w:val="0"/>
          <w:sz w:val="21"/>
          <w:szCs w:val="21"/>
          <w:shd w:val="clear" w:fill="FFFFFF"/>
          <w:lang w:val="en-US" w:eastAsia="zh-CN" w:bidi="ar"/>
        </w:rPr>
        <w:t>公共行政学院</w:t>
      </w:r>
      <w:r>
        <w:rPr>
          <w:rFonts w:hint="eastAsia" w:ascii="Arial" w:hAnsi="Arial" w:eastAsia="宋体" w:cs="宋体"/>
          <w:b w:val="0"/>
          <w:i w:val="0"/>
          <w:caps w:val="0"/>
          <w:color w:val="333333"/>
          <w:spacing w:val="0"/>
          <w:kern w:val="0"/>
          <w:sz w:val="21"/>
          <w:szCs w:val="21"/>
          <w:shd w:val="clear" w:fill="FFFFFF"/>
          <w:lang w:val="en-US" w:eastAsia="zh-CN" w:bidi="ar"/>
        </w:rPr>
        <w:t>。</w:t>
      </w:r>
      <w:r>
        <w:rPr>
          <w:rFonts w:hint="default" w:ascii="Arial" w:hAnsi="Arial" w:eastAsia="宋体" w:cs="宋体"/>
          <w:b w:val="0"/>
          <w:i w:val="0"/>
          <w:caps w:val="0"/>
          <w:color w:val="333333"/>
          <w:spacing w:val="0"/>
          <w:kern w:val="0"/>
          <w:sz w:val="21"/>
          <w:szCs w:val="21"/>
          <w:shd w:val="clear" w:fill="FFFFFF"/>
          <w:lang w:val="en-US" w:eastAsia="zh-CN" w:bidi="ar"/>
        </w:rPr>
        <w:t>20世纪60年代，改名为</w:t>
      </w:r>
      <w:r>
        <w:rPr>
          <w:rFonts w:hint="default" w:ascii="Arial" w:hAnsi="Arial" w:eastAsia="宋体" w:cs="宋体"/>
          <w:b w:val="0"/>
          <w:i w:val="0"/>
          <w:caps w:val="0"/>
          <w:color w:val="333333"/>
          <w:spacing w:val="0"/>
          <w:kern w:val="0"/>
          <w:sz w:val="21"/>
          <w:szCs w:val="21"/>
          <w:shd w:val="clear" w:fill="FFFFFF"/>
          <w:lang w:val="en-US" w:eastAsia="zh-CN" w:bidi="ar"/>
        </w:rPr>
        <w:fldChar w:fldCharType="begin"/>
      </w:r>
      <w:r>
        <w:rPr>
          <w:rFonts w:hint="default" w:ascii="Arial" w:hAnsi="Arial" w:eastAsia="宋体" w:cs="宋体"/>
          <w:b w:val="0"/>
          <w:i w:val="0"/>
          <w:caps w:val="0"/>
          <w:color w:val="333333"/>
          <w:spacing w:val="0"/>
          <w:kern w:val="0"/>
          <w:sz w:val="21"/>
          <w:szCs w:val="21"/>
          <w:shd w:val="clear" w:fill="FFFFFF"/>
          <w:lang w:val="en-US" w:eastAsia="zh-CN" w:bidi="ar"/>
        </w:rPr>
        <w:instrText xml:space="preserve"> HYPERLINK "https://baike.baidu.com/item/%E8%82%AF%E5%B0%BC%E8%BF%AA" \t "https://baike.baidu.com/item/%E5%93%88%E4%BD%9B%E5%A4%A7%E5%AD%A6%E8%82%AF%E5%B0%BC%E8%BF%AA%E6%94%BF%E6%B2%BB%E5%AD%A6%E9%99%A2/_blank" </w:instrText>
      </w:r>
      <w:r>
        <w:rPr>
          <w:rFonts w:hint="default" w:ascii="Arial" w:hAnsi="Arial" w:eastAsia="宋体" w:cs="宋体"/>
          <w:b w:val="0"/>
          <w:i w:val="0"/>
          <w:caps w:val="0"/>
          <w:color w:val="333333"/>
          <w:spacing w:val="0"/>
          <w:kern w:val="0"/>
          <w:sz w:val="21"/>
          <w:szCs w:val="21"/>
          <w:shd w:val="clear" w:fill="FFFFFF"/>
          <w:lang w:val="en-US" w:eastAsia="zh-CN" w:bidi="ar"/>
        </w:rPr>
        <w:fldChar w:fldCharType="separate"/>
      </w:r>
      <w:r>
        <w:rPr>
          <w:rFonts w:hint="default" w:ascii="Arial" w:hAnsi="Arial" w:eastAsia="宋体" w:cs="宋体"/>
          <w:b w:val="0"/>
          <w:i w:val="0"/>
          <w:caps w:val="0"/>
          <w:color w:val="333333"/>
          <w:spacing w:val="0"/>
          <w:kern w:val="0"/>
          <w:sz w:val="21"/>
          <w:szCs w:val="21"/>
          <w:shd w:val="clear" w:fill="FFFFFF"/>
          <w:lang w:val="en-US" w:eastAsia="zh-CN" w:bidi="ar"/>
        </w:rPr>
        <w:t>肯尼迪</w:t>
      </w:r>
      <w:r>
        <w:rPr>
          <w:rFonts w:hint="default" w:ascii="Arial" w:hAnsi="Arial" w:eastAsia="宋体" w:cs="宋体"/>
          <w:b w:val="0"/>
          <w:i w:val="0"/>
          <w:caps w:val="0"/>
          <w:color w:val="333333"/>
          <w:spacing w:val="0"/>
          <w:kern w:val="0"/>
          <w:sz w:val="21"/>
          <w:szCs w:val="21"/>
          <w:shd w:val="clear" w:fill="FFFFFF"/>
          <w:lang w:val="en-US" w:eastAsia="zh-CN" w:bidi="ar"/>
        </w:rPr>
        <w:fldChar w:fldCharType="end"/>
      </w:r>
      <w:r>
        <w:rPr>
          <w:rFonts w:hint="default" w:ascii="Arial" w:hAnsi="Arial" w:eastAsia="宋体" w:cs="宋体"/>
          <w:b w:val="0"/>
          <w:i w:val="0"/>
          <w:caps w:val="0"/>
          <w:color w:val="333333"/>
          <w:spacing w:val="0"/>
          <w:kern w:val="0"/>
          <w:sz w:val="21"/>
          <w:szCs w:val="21"/>
          <w:shd w:val="clear" w:fill="FFFFFF"/>
          <w:lang w:val="en-US" w:eastAsia="zh-CN" w:bidi="ar"/>
        </w:rPr>
        <w:t>政</w:t>
      </w:r>
      <w:r>
        <w:rPr>
          <w:rFonts w:hint="eastAsia" w:ascii="Arial" w:hAnsi="Arial" w:eastAsia="宋体" w:cs="宋体"/>
          <w:b w:val="0"/>
          <w:i w:val="0"/>
          <w:caps w:val="0"/>
          <w:color w:val="333333"/>
          <w:spacing w:val="0"/>
          <w:kern w:val="0"/>
          <w:sz w:val="21"/>
          <w:szCs w:val="21"/>
          <w:shd w:val="clear" w:fill="FFFFFF"/>
          <w:lang w:val="en-US" w:eastAsia="zh-CN" w:bidi="ar"/>
        </w:rPr>
        <w:t>治</w:t>
      </w:r>
      <w:r>
        <w:rPr>
          <w:rFonts w:hint="default" w:ascii="Arial" w:hAnsi="Arial" w:eastAsia="宋体" w:cs="宋体"/>
          <w:b w:val="0"/>
          <w:i w:val="0"/>
          <w:caps w:val="0"/>
          <w:color w:val="333333"/>
          <w:spacing w:val="0"/>
          <w:kern w:val="0"/>
          <w:sz w:val="21"/>
          <w:szCs w:val="21"/>
          <w:shd w:val="clear" w:fill="FFFFFF"/>
          <w:lang w:val="en-US" w:eastAsia="zh-CN" w:bidi="ar"/>
        </w:rPr>
        <w:t>学院，开设了政治、经济、历史、统计等专业课程</w:t>
      </w:r>
      <w:r>
        <w:rPr>
          <w:rFonts w:hint="eastAsia" w:ascii="Arial" w:hAnsi="Arial" w:eastAsia="宋体" w:cs="宋体"/>
          <w:b w:val="0"/>
          <w:i w:val="0"/>
          <w:caps w:val="0"/>
          <w:color w:val="333333"/>
          <w:spacing w:val="0"/>
          <w:kern w:val="0"/>
          <w:sz w:val="21"/>
          <w:szCs w:val="21"/>
          <w:shd w:val="clear" w:fill="FFFFFF"/>
          <w:lang w:val="en-US" w:eastAsia="zh-CN" w:bidi="ar"/>
        </w:rPr>
        <w:t>，并</w:t>
      </w:r>
      <w:r>
        <w:rPr>
          <w:rFonts w:hint="default" w:ascii="Arial" w:hAnsi="Arial" w:eastAsia="宋体" w:cs="宋体"/>
          <w:b w:val="0"/>
          <w:i w:val="0"/>
          <w:caps w:val="0"/>
          <w:color w:val="333333"/>
          <w:spacing w:val="0"/>
          <w:kern w:val="0"/>
          <w:sz w:val="21"/>
          <w:szCs w:val="21"/>
          <w:shd w:val="clear" w:fill="FFFFFF"/>
          <w:lang w:val="en-US" w:eastAsia="zh-CN" w:bidi="ar"/>
        </w:rPr>
        <w:t>在教学中大量采用了案例教学，注重培养学员实际解决问题的能力。经过了几十年的发展，肯尼迪政府学院成为哈佛大学最优秀的学院，其招生的能力已经超过了哈佛大学著名的法学院、商学院和医学院，并且成为美国重要的公职人员培训基地和政府问题研究机构，为美国培养了一大批优秀的公职领导人员，并承担了大量的政府研究课题，对美国社会发展和政府决策产生了巨大的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r>
        <w:rPr>
          <w:rFonts w:hint="eastAsia" w:ascii="Arial" w:hAnsi="Arial" w:eastAsia="宋体" w:cs="宋体"/>
          <w:b w:val="0"/>
          <w:i w:val="0"/>
          <w:caps w:val="0"/>
          <w:color w:val="333333"/>
          <w:spacing w:val="0"/>
          <w:sz w:val="21"/>
          <w:szCs w:val="21"/>
          <w:shd w:val="clear" w:fill="FFFFFF"/>
          <w:lang w:eastAsia="zh-CN"/>
        </w:rPr>
        <w:t>哈佛大学肯尼迪政治学院的使命是改善公共政策和领导能力，使人们能够生活在更安全、更自由、更公正、更繁荣的社会。哈佛肯尼迪学院教授当前和未来的公共领导人所需的技能，以有效地推动整个社会的公共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u w:val="single"/>
          <w:lang w:val="en-US" w:eastAsia="zh-CN"/>
        </w:rPr>
      </w:pPr>
      <w:r>
        <w:rPr>
          <w:rFonts w:hint="eastAsia" w:eastAsia="宋体" w:cs="宋体"/>
          <w:u w:val="single"/>
          <w:lang w:val="en-US" w:eastAsia="zh-CN"/>
        </w:rPr>
        <w:t>优秀校友：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r>
        <w:rPr>
          <w:rFonts w:hint="eastAsia" w:eastAsia="宋体" w:cs="宋体"/>
          <w:lang w:val="en-US" w:eastAsia="zh-CN"/>
        </w:rPr>
        <w:t>8位</w:t>
      </w:r>
      <w:r>
        <w:rPr>
          <w:rFonts w:hint="eastAsia" w:eastAsia="宋体" w:cs="宋体"/>
          <w:lang w:val="en-US" w:eastAsia="zh-CN"/>
        </w:rPr>
        <w:fldChar w:fldCharType="begin"/>
      </w:r>
      <w:r>
        <w:rPr>
          <w:rFonts w:hint="eastAsia" w:eastAsia="宋体" w:cs="宋体"/>
          <w:lang w:val="en-US" w:eastAsia="zh-CN"/>
        </w:rPr>
        <w:instrText xml:space="preserve"> HYPERLINK "https://baike.baidu.com/item/%E7%BE%8E%E5%88%A9%E5%9D%9A%E5%90%88%E4%BC%97%E5%9B%BD" \t "https://baike.baidu.com/item/%E5%93%88%E4%BD%9B%E5%A4%A7%E5%AD%A6/_blank" </w:instrText>
      </w:r>
      <w:r>
        <w:rPr>
          <w:rFonts w:hint="eastAsia" w:eastAsia="宋体" w:cs="宋体"/>
          <w:lang w:val="en-US" w:eastAsia="zh-CN"/>
        </w:rPr>
        <w:fldChar w:fldCharType="separate"/>
      </w:r>
      <w:r>
        <w:rPr>
          <w:rFonts w:hint="eastAsia" w:eastAsia="宋体" w:cs="宋体"/>
          <w:lang w:eastAsia="zh-CN"/>
        </w:rPr>
        <w:t>美利坚合众国</w:t>
      </w:r>
      <w:r>
        <w:rPr>
          <w:rFonts w:hint="eastAsia" w:eastAsia="宋体" w:cs="宋体"/>
          <w:lang w:val="en-US" w:eastAsia="zh-CN"/>
        </w:rPr>
        <w:fldChar w:fldCharType="end"/>
      </w:r>
      <w:r>
        <w:rPr>
          <w:rFonts w:hint="eastAsia" w:eastAsia="宋体" w:cs="宋体"/>
          <w:lang w:val="en-US" w:eastAsia="zh-CN"/>
        </w:rPr>
        <w:t>总统（</w:t>
      </w:r>
      <w:r>
        <w:rPr>
          <w:rFonts w:hint="eastAsia" w:eastAsia="宋体" w:cs="宋体"/>
          <w:lang w:val="en-US" w:eastAsia="zh-CN"/>
        </w:rPr>
        <w:fldChar w:fldCharType="begin"/>
      </w:r>
      <w:r>
        <w:rPr>
          <w:rFonts w:hint="eastAsia" w:eastAsia="宋体" w:cs="宋体"/>
          <w:lang w:val="en-US" w:eastAsia="zh-CN"/>
        </w:rPr>
        <w:instrText xml:space="preserve"> HYPERLINK "https://baike.baidu.com/item/%E5%AF%8C%E5%85%B0%E5%85%8B%E6%9E%97%C2%B7%E7%BD%97%E6%96%AF%E7%A6%8F/479703" \t "https://baike.baidu.com/item/%E5%93%88%E4%BD%9B%E5%A4%A7%E5%AD%A6/_blank" </w:instrText>
      </w:r>
      <w:r>
        <w:rPr>
          <w:rFonts w:hint="eastAsia" w:eastAsia="宋体" w:cs="宋体"/>
          <w:lang w:val="en-US" w:eastAsia="zh-CN"/>
        </w:rPr>
        <w:fldChar w:fldCharType="separate"/>
      </w:r>
      <w:r>
        <w:rPr>
          <w:rFonts w:hint="eastAsia" w:eastAsia="宋体" w:cs="宋体"/>
          <w:lang w:eastAsia="zh-CN"/>
        </w:rPr>
        <w:t>富兰克林·罗斯福</w:t>
      </w:r>
      <w:r>
        <w:rPr>
          <w:rFonts w:hint="eastAsia" w:eastAsia="宋体" w:cs="宋体"/>
          <w:lang w:val="en-US" w:eastAsia="zh-CN"/>
        </w:rPr>
        <w:fldChar w:fldCharType="end"/>
      </w:r>
      <w:r>
        <w:rPr>
          <w:rFonts w:hint="eastAsia" w:eastAsia="宋体" w:cs="宋体"/>
          <w:lang w:val="en-US" w:eastAsia="zh-CN"/>
        </w:rPr>
        <w:t>、</w:t>
      </w:r>
      <w:r>
        <w:rPr>
          <w:rFonts w:hint="eastAsia" w:eastAsia="宋体" w:cs="宋体"/>
          <w:lang w:val="en-US" w:eastAsia="zh-CN"/>
        </w:rPr>
        <w:fldChar w:fldCharType="begin"/>
      </w:r>
      <w:r>
        <w:rPr>
          <w:rFonts w:hint="eastAsia" w:eastAsia="宋体" w:cs="宋体"/>
          <w:lang w:val="en-US" w:eastAsia="zh-CN"/>
        </w:rPr>
        <w:instrText xml:space="preserve"> HYPERLINK "https://baike.baidu.com/item/%E8%B4%9D%E6%8B%89%E5%85%8B%C2%B7%E5%A5%A5%E5%B7%B4%E9%A9%AC/10575539" \t "https://baike.baidu.com/item/%E5%93%88%E4%BD%9B%E5%A4%A7%E5%AD%A6/_blank" </w:instrText>
      </w:r>
      <w:r>
        <w:rPr>
          <w:rFonts w:hint="eastAsia" w:eastAsia="宋体" w:cs="宋体"/>
          <w:lang w:val="en-US" w:eastAsia="zh-CN"/>
        </w:rPr>
        <w:fldChar w:fldCharType="separate"/>
      </w:r>
      <w:r>
        <w:rPr>
          <w:rFonts w:hint="eastAsia" w:eastAsia="宋体" w:cs="宋体"/>
          <w:lang w:eastAsia="zh-CN"/>
        </w:rPr>
        <w:t>贝拉克·侯赛因·奥巴马</w:t>
      </w:r>
      <w:r>
        <w:rPr>
          <w:rFonts w:hint="eastAsia" w:eastAsia="宋体" w:cs="宋体"/>
          <w:lang w:val="en-US" w:eastAsia="zh-CN"/>
        </w:rPr>
        <w:fldChar w:fldCharType="end"/>
      </w:r>
      <w:r>
        <w:rPr>
          <w:rFonts w:hint="eastAsia" w:eastAsia="宋体" w:cs="宋体"/>
          <w:lang w:val="en-US" w:eastAsia="zh-CN"/>
        </w:rPr>
        <w:t>、乔治</w:t>
      </w:r>
      <w:r>
        <w:rPr>
          <w:rFonts w:hint="eastAsia" w:eastAsia="宋体" w:cs="宋体"/>
          <w:lang w:eastAsia="zh-CN"/>
        </w:rPr>
        <w:t>·</w:t>
      </w:r>
      <w:r>
        <w:rPr>
          <w:rFonts w:hint="eastAsia" w:eastAsia="宋体" w:cs="宋体"/>
          <w:lang w:val="en-US" w:eastAsia="zh-CN"/>
        </w:rPr>
        <w:t>沃克</w:t>
      </w:r>
      <w:r>
        <w:rPr>
          <w:rFonts w:hint="eastAsia" w:eastAsia="宋体" w:cs="宋体"/>
          <w:lang w:eastAsia="zh-CN"/>
        </w:rPr>
        <w:t>·</w:t>
      </w:r>
      <w:r>
        <w:rPr>
          <w:rFonts w:hint="eastAsia" w:eastAsia="宋体" w:cs="宋体"/>
          <w:lang w:val="en-US" w:eastAsia="zh-CN"/>
        </w:rPr>
        <w:t>布什等）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r>
        <w:rPr>
          <w:rFonts w:hint="eastAsia" w:eastAsia="宋体" w:cs="宋体"/>
          <w:lang w:val="en-US" w:eastAsia="zh-CN"/>
        </w:rPr>
        <w:t>160位</w:t>
      </w:r>
      <w:r>
        <w:rPr>
          <w:rFonts w:hint="eastAsia" w:eastAsia="宋体" w:cs="宋体"/>
          <w:lang w:val="en-US" w:eastAsia="zh-CN"/>
        </w:rPr>
        <w:fldChar w:fldCharType="begin"/>
      </w:r>
      <w:r>
        <w:rPr>
          <w:rFonts w:hint="eastAsia" w:eastAsia="宋体" w:cs="宋体"/>
          <w:lang w:val="en-US" w:eastAsia="zh-CN"/>
        </w:rPr>
        <w:instrText xml:space="preserve"> HYPERLINK "https://baike.baidu.com/item/%E8%AF%BA%E8%B4%9D%E5%B0%94%E5%A5%96/187878" \t "https://baike.baidu.com/item/%E5%93%88%E4%BD%9B%E5%A4%A7%E5%AD%A6/_blank" </w:instrText>
      </w:r>
      <w:r>
        <w:rPr>
          <w:rFonts w:hint="eastAsia" w:eastAsia="宋体" w:cs="宋体"/>
          <w:lang w:val="en-US" w:eastAsia="zh-CN"/>
        </w:rPr>
        <w:fldChar w:fldCharType="separate"/>
      </w:r>
      <w:r>
        <w:rPr>
          <w:rFonts w:hint="eastAsia" w:eastAsia="宋体" w:cs="宋体"/>
          <w:lang w:eastAsia="zh-CN"/>
        </w:rPr>
        <w:t>诺贝尔奖</w:t>
      </w:r>
      <w:r>
        <w:rPr>
          <w:rFonts w:hint="eastAsia" w:eastAsia="宋体" w:cs="宋体"/>
          <w:lang w:val="en-US" w:eastAsia="zh-CN"/>
        </w:rPr>
        <w:fldChar w:fldCharType="end"/>
      </w:r>
      <w:r>
        <w:rPr>
          <w:rFonts w:hint="eastAsia" w:eastAsia="宋体" w:cs="宋体"/>
          <w:lang w:val="en-US" w:eastAsia="zh-CN"/>
        </w:rPr>
        <w:t>得主（世界第一）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r>
        <w:rPr>
          <w:rFonts w:hint="eastAsia" w:eastAsia="宋体" w:cs="宋体"/>
          <w:lang w:val="en-US" w:eastAsia="zh-CN"/>
        </w:rPr>
        <w:t>18位</w:t>
      </w:r>
      <w:r>
        <w:rPr>
          <w:rFonts w:hint="eastAsia" w:eastAsia="宋体" w:cs="宋体"/>
          <w:lang w:val="en-US" w:eastAsia="zh-CN"/>
        </w:rPr>
        <w:fldChar w:fldCharType="begin"/>
      </w:r>
      <w:r>
        <w:rPr>
          <w:rFonts w:hint="eastAsia" w:eastAsia="宋体" w:cs="宋体"/>
          <w:lang w:val="en-US" w:eastAsia="zh-CN"/>
        </w:rPr>
        <w:instrText xml:space="preserve"> HYPERLINK "https://baike.baidu.com/item/%E8%8F%B2%E5%B0%94%E5%85%B9%E5%A5%96/186887" \t "https://baike.baidu.com/item/%E5%93%88%E4%BD%9B%E5%A4%A7%E5%AD%A6/_blank" </w:instrText>
      </w:r>
      <w:r>
        <w:rPr>
          <w:rFonts w:hint="eastAsia" w:eastAsia="宋体" w:cs="宋体"/>
          <w:lang w:val="en-US" w:eastAsia="zh-CN"/>
        </w:rPr>
        <w:fldChar w:fldCharType="separate"/>
      </w:r>
      <w:r>
        <w:rPr>
          <w:rFonts w:hint="eastAsia" w:eastAsia="宋体" w:cs="宋体"/>
          <w:lang w:eastAsia="zh-CN"/>
        </w:rPr>
        <w:t>菲尔兹奖</w:t>
      </w:r>
      <w:r>
        <w:rPr>
          <w:rFonts w:hint="eastAsia" w:eastAsia="宋体" w:cs="宋体"/>
          <w:lang w:val="en-US" w:eastAsia="zh-CN"/>
        </w:rPr>
        <w:fldChar w:fldCharType="end"/>
      </w:r>
      <w:r>
        <w:rPr>
          <w:rFonts w:hint="eastAsia" w:eastAsia="宋体" w:cs="宋体"/>
          <w:lang w:val="en-US" w:eastAsia="zh-CN"/>
        </w:rPr>
        <w:t>得主（世界第一）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r>
        <w:rPr>
          <w:rFonts w:hint="eastAsia" w:eastAsia="宋体" w:cs="宋体"/>
          <w:lang w:val="en-US" w:eastAsia="zh-CN"/>
        </w:rPr>
        <w:t>14位</w:t>
      </w:r>
      <w:r>
        <w:rPr>
          <w:rFonts w:hint="eastAsia" w:eastAsia="宋体" w:cs="宋体"/>
          <w:lang w:val="en-US" w:eastAsia="zh-CN"/>
        </w:rPr>
        <w:fldChar w:fldCharType="begin"/>
      </w:r>
      <w:r>
        <w:rPr>
          <w:rFonts w:hint="eastAsia" w:eastAsia="宋体" w:cs="宋体"/>
          <w:lang w:val="en-US" w:eastAsia="zh-CN"/>
        </w:rPr>
        <w:instrText xml:space="preserve"> HYPERLINK "https://baike.baidu.com/item/%E5%9B%BE%E7%81%B5%E5%A5%96" \t "https://baike.baidu.com/item/%E5%93%88%E4%BD%9B%E5%A4%A7%E5%AD%A6/_blank" </w:instrText>
      </w:r>
      <w:r>
        <w:rPr>
          <w:rFonts w:hint="eastAsia" w:eastAsia="宋体" w:cs="宋体"/>
          <w:lang w:val="en-US" w:eastAsia="zh-CN"/>
        </w:rPr>
        <w:fldChar w:fldCharType="separate"/>
      </w:r>
      <w:r>
        <w:rPr>
          <w:rFonts w:hint="eastAsia" w:eastAsia="宋体" w:cs="宋体"/>
          <w:lang w:eastAsia="zh-CN"/>
        </w:rPr>
        <w:t>图灵奖</w:t>
      </w:r>
      <w:r>
        <w:rPr>
          <w:rFonts w:hint="eastAsia" w:eastAsia="宋体" w:cs="宋体"/>
          <w:lang w:val="en-US" w:eastAsia="zh-CN"/>
        </w:rPr>
        <w:fldChar w:fldCharType="end"/>
      </w:r>
      <w:r>
        <w:rPr>
          <w:rFonts w:hint="eastAsia" w:eastAsia="宋体" w:cs="宋体"/>
          <w:lang w:val="en-US" w:eastAsia="zh-CN"/>
        </w:rPr>
        <w:t>得主（世界第四）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u w:val="none"/>
          <w:lang w:val="en-US" w:eastAsia="zh-CN"/>
        </w:rPr>
      </w:pPr>
      <w:r>
        <w:rPr>
          <w:rFonts w:hint="eastAsia" w:eastAsia="宋体" w:cs="宋体"/>
          <w:u w:val="none"/>
          <w:lang w:val="en-US" w:eastAsia="zh-CN"/>
        </w:rPr>
        <w:t>名人校友：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r>
        <w:rPr>
          <w:rFonts w:hint="eastAsia" w:eastAsia="宋体" w:cs="宋体"/>
          <w:lang w:eastAsia="zh-CN"/>
        </w:rPr>
        <w:t>比尔·盖茨</w:t>
      </w:r>
      <w:r>
        <w:rPr>
          <w:rFonts w:hint="eastAsia" w:eastAsia="宋体" w:cs="宋体"/>
          <w:lang w:val="en-US" w:eastAsia="zh-CN"/>
        </w:rPr>
        <w:t xml:space="preserve"> - 曾任微软董事长、CEO和首席软件设计师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lang w:val="en-US" w:eastAsia="zh-CN"/>
        </w:rPr>
      </w:pPr>
      <w:r>
        <w:rPr>
          <w:rFonts w:hint="eastAsia" w:eastAsia="宋体" w:cs="宋体"/>
          <w:lang w:eastAsia="zh-CN"/>
        </w:rPr>
        <w:t>马克·艾略特·扎克伯格</w:t>
      </w:r>
      <w:r>
        <w:rPr>
          <w:rFonts w:hint="eastAsia" w:eastAsia="宋体" w:cs="宋体"/>
          <w:lang w:val="en-US" w:eastAsia="zh-CN"/>
        </w:rPr>
        <w:t xml:space="preserve"> - Facebook创始人兼首席执行官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r>
        <w:rPr>
          <w:rFonts w:hint="eastAsia" w:eastAsia="宋体" w:cs="宋体"/>
          <w:lang w:val="en-US" w:eastAsia="zh-CN"/>
        </w:rPr>
        <w:t>马克</w:t>
      </w:r>
      <w:r>
        <w:rPr>
          <w:rFonts w:hint="eastAsia" w:eastAsia="宋体" w:cs="宋体"/>
          <w:lang w:eastAsia="zh-CN"/>
        </w:rPr>
        <w:t>·</w:t>
      </w:r>
      <w:r>
        <w:rPr>
          <w:rFonts w:hint="eastAsia" w:eastAsia="宋体" w:cs="宋体"/>
          <w:lang w:val="en-US" w:eastAsia="zh-CN"/>
        </w:rPr>
        <w:t>达蒙 - 美国著名演员、编剧、制片人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r>
        <w:rPr>
          <w:rFonts w:hint="eastAsia" w:ascii="Arial" w:hAnsi="Arial" w:eastAsia="宋体" w:cs="宋体"/>
          <w:b w:val="0"/>
          <w:i w:val="0"/>
          <w:caps w:val="0"/>
          <w:color w:val="333333"/>
          <w:spacing w:val="0"/>
          <w:sz w:val="21"/>
          <w:szCs w:val="21"/>
          <w:shd w:val="clear" w:fill="FFFFFF"/>
          <w:lang w:val="en-US" w:eastAsia="zh-CN"/>
        </w:rPr>
        <w:t>李显龙，新加坡总理 MPA（公共管理硕士）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r>
        <w:rPr>
          <w:rFonts w:hint="eastAsia" w:ascii="Arial" w:hAnsi="Arial" w:eastAsia="宋体" w:cs="宋体"/>
          <w:b w:val="0"/>
          <w:i w:val="0"/>
          <w:caps w:val="0"/>
          <w:color w:val="333333"/>
          <w:spacing w:val="0"/>
          <w:sz w:val="21"/>
          <w:szCs w:val="21"/>
          <w:shd w:val="clear" w:fill="FFFFFF"/>
          <w:lang w:val="en-US" w:eastAsia="zh-CN"/>
        </w:rPr>
        <w:t>埃伦·约翰逊－瑟利夫，利比里亚总统，2011年诺贝尔和平奖得主 MPA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r>
        <w:rPr>
          <w:rFonts w:hint="eastAsia" w:ascii="Arial" w:hAnsi="Arial" w:eastAsia="宋体" w:cs="宋体"/>
          <w:b w:val="0"/>
          <w:i w:val="0"/>
          <w:caps w:val="0"/>
          <w:color w:val="333333"/>
          <w:spacing w:val="0"/>
          <w:sz w:val="21"/>
          <w:szCs w:val="21"/>
          <w:shd w:val="clear" w:fill="FFFFFF"/>
          <w:lang w:val="en-US" w:eastAsia="zh-CN"/>
        </w:rPr>
        <w:t>费利佩·卡尔德龙·伊诺霍萨，墨西哥前总统 MPA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r>
        <w:rPr>
          <w:rFonts w:hint="eastAsia" w:ascii="Arial" w:hAnsi="Arial" w:eastAsia="宋体" w:cs="宋体"/>
          <w:b w:val="0"/>
          <w:i w:val="0"/>
          <w:caps w:val="0"/>
          <w:color w:val="333333"/>
          <w:spacing w:val="0"/>
          <w:sz w:val="21"/>
          <w:szCs w:val="21"/>
          <w:shd w:val="clear" w:fill="FFFFFF"/>
          <w:lang w:val="en-US" w:eastAsia="zh-CN"/>
        </w:rPr>
        <w:t>额勒贝格道尔吉，蒙古总统 MPA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r>
        <w:rPr>
          <w:rFonts w:hint="eastAsia" w:ascii="Arial" w:hAnsi="Arial" w:eastAsia="宋体" w:cs="宋体"/>
          <w:b w:val="0"/>
          <w:i w:val="0"/>
          <w:caps w:val="0"/>
          <w:color w:val="333333"/>
          <w:spacing w:val="0"/>
          <w:sz w:val="21"/>
          <w:szCs w:val="21"/>
          <w:shd w:val="clear" w:fill="FFFFFF"/>
          <w:lang w:val="en-US" w:eastAsia="zh-CN"/>
        </w:rPr>
        <w:t>胡安·曼努埃尔·桑托斯·卡尔德龙，哥伦比亚总统 MPA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r>
        <w:rPr>
          <w:rFonts w:hint="eastAsia" w:ascii="Arial" w:hAnsi="Arial" w:eastAsia="宋体" w:cs="宋体"/>
          <w:b w:val="0"/>
          <w:i w:val="0"/>
          <w:caps w:val="0"/>
          <w:color w:val="333333"/>
          <w:spacing w:val="0"/>
          <w:sz w:val="21"/>
          <w:szCs w:val="21"/>
          <w:shd w:val="clear" w:fill="FFFFFF"/>
          <w:lang w:val="en-US" w:eastAsia="zh-CN"/>
        </w:rPr>
        <w:t>皮埃尔·特鲁多，加拿大前总理，现任总理贾斯廷·特鲁多的父亲 MPA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r>
        <w:rPr>
          <w:rFonts w:hint="eastAsia" w:ascii="Arial" w:hAnsi="Arial" w:eastAsia="宋体" w:cs="宋体"/>
          <w:b w:val="0"/>
          <w:i w:val="0"/>
          <w:caps w:val="0"/>
          <w:color w:val="333333"/>
          <w:spacing w:val="0"/>
          <w:sz w:val="21"/>
          <w:szCs w:val="21"/>
          <w:shd w:val="clear" w:fill="FFFFFF"/>
          <w:lang w:val="en-US" w:eastAsia="zh-CN"/>
        </w:rPr>
        <w:t>潘基文，联合国秘书长 MPA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r>
        <w:rPr>
          <w:rFonts w:hint="eastAsia" w:ascii="Arial" w:hAnsi="Arial" w:eastAsia="宋体" w:cs="宋体"/>
          <w:b w:val="0"/>
          <w:i w:val="0"/>
          <w:caps w:val="0"/>
          <w:color w:val="333333"/>
          <w:spacing w:val="0"/>
          <w:sz w:val="21"/>
          <w:szCs w:val="21"/>
          <w:shd w:val="clear" w:fill="FFFFFF"/>
          <w:lang w:val="en-US" w:eastAsia="zh-CN"/>
        </w:rPr>
        <w:t>曾荫权，香港特别行政区前任行政长官 MPA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r>
        <w:rPr>
          <w:rFonts w:hint="eastAsia" w:ascii="Arial" w:hAnsi="Arial" w:eastAsia="宋体" w:cs="宋体"/>
          <w:b w:val="0"/>
          <w:i w:val="0"/>
          <w:caps w:val="0"/>
          <w:color w:val="333333"/>
          <w:spacing w:val="0"/>
          <w:sz w:val="21"/>
          <w:szCs w:val="21"/>
          <w:shd w:val="clear" w:fill="FFFFFF"/>
          <w:lang w:val="en-US" w:eastAsia="zh-CN"/>
        </w:rPr>
        <w:t>曾俊华，香港财政司司长 MPA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val="en-US" w:eastAsia="zh-CN"/>
        </w:rPr>
      </w:pPr>
      <w:r>
        <w:rPr>
          <w:rFonts w:hint="eastAsia" w:ascii="Arial" w:hAnsi="Arial" w:eastAsia="宋体" w:cs="宋体"/>
          <w:b w:val="0"/>
          <w:i w:val="0"/>
          <w:caps w:val="0"/>
          <w:color w:val="333333"/>
          <w:spacing w:val="0"/>
          <w:sz w:val="21"/>
          <w:szCs w:val="21"/>
          <w:shd w:val="clear" w:fill="FFFFFF"/>
          <w:lang w:val="en-US" w:eastAsia="zh-CN"/>
        </w:rPr>
        <w:t>柳茜，世界青年发展论坛主席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细倩简体" w:eastAsia="宋体" w:cs="宋体" w:hAnsiTheme="minorEastAsia"/>
          <w:color w:val="000000" w:themeColor="text1"/>
          <w:lang w:eastAsia="zh-CN"/>
          <w14:textFill>
            <w14:solidFill>
              <w14:schemeClr w14:val="tx1"/>
            </w14:solidFill>
          </w14:textFill>
        </w:rPr>
      </w:pPr>
      <w:r>
        <w:rPr>
          <w:rFonts w:hint="eastAsia" w:ascii="方正细倩简体" w:eastAsia="宋体" w:cs="宋体" w:hAnsiTheme="minorEastAsia"/>
          <w:lang w:eastAsia="zh-CN"/>
        </w:rPr>
        <w:t>哈佛大学博士后/访问学者项目，是面对中国大陆地区的高级专业人员、高级管理人士与企业家而设计的，其基于传统学位教育，通过与名校名导师共同完成科研项目完善个人的学术经历。在传统的学术发展历程中，博士后项目是博士研究生转型成为高级研究人员或者终身教授的必经阶段，同时也是高级管理人员和专业人士获得海外前沿研究经历、获得权威专业认可的必须经历</w:t>
      </w:r>
      <w:r>
        <w:rPr>
          <w:rFonts w:hint="eastAsia" w:ascii="方正细倩简体" w:eastAsia="宋体" w:cs="宋体" w:hAnsiTheme="minorEastAsia"/>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bCs/>
          <w:i w:val="0"/>
          <w:caps w:val="0"/>
          <w:color w:val="333333"/>
          <w:spacing w:val="0"/>
          <w:sz w:val="21"/>
          <w:szCs w:val="21"/>
          <w:shd w:val="clear" w:fill="FFFFFF"/>
          <w:lang w:val="en-US" w:eastAsia="zh-CN"/>
        </w:rPr>
      </w:pPr>
      <w:r>
        <w:rPr>
          <w:rFonts w:hint="eastAsia" w:ascii="Arial" w:hAnsi="Arial" w:eastAsia="宋体" w:cs="宋体"/>
          <w:b/>
          <w:bCs/>
          <w:i w:val="0"/>
          <w:caps w:val="0"/>
          <w:color w:val="333333"/>
          <w:spacing w:val="0"/>
          <w:sz w:val="21"/>
          <w:szCs w:val="21"/>
          <w:shd w:val="clear" w:fill="FFFFFF"/>
          <w:lang w:val="en-US" w:eastAsia="zh-CN"/>
        </w:rPr>
        <w:t>项目特色：</w:t>
      </w:r>
    </w:p>
    <w:p>
      <w:pPr>
        <w:pStyle w:val="6"/>
        <w:numPr>
          <w:ilvl w:val="0"/>
          <w:numId w:val="2"/>
        </w:numPr>
        <w:spacing w:line="360" w:lineRule="auto"/>
        <w:ind w:firstLineChars="0"/>
        <w:rPr>
          <w:rFonts w:ascii="方正细倩简体" w:eastAsia="宋体" w:cs="宋体" w:hAnsiTheme="minorEastAsia"/>
          <w:lang w:eastAsia="zh-CN"/>
        </w:rPr>
      </w:pPr>
      <w:r>
        <w:rPr>
          <w:rFonts w:hint="eastAsia" w:ascii="方正细倩简体" w:eastAsia="宋体" w:cs="宋体" w:hAnsiTheme="minorEastAsia"/>
          <w:b/>
        </w:rPr>
        <w:t xml:space="preserve">加入国际顶尖企业家平台 </w:t>
      </w:r>
      <w:r>
        <w:rPr>
          <w:rFonts w:ascii="方正细倩简体" w:eastAsia="宋体" w:cs="宋体" w:hAnsiTheme="minorEastAsia"/>
          <w:b/>
        </w:rPr>
        <w:t>–</w:t>
      </w:r>
      <w:r>
        <w:rPr>
          <w:rFonts w:hint="eastAsia" w:ascii="方正细倩简体" w:eastAsia="宋体" w:cs="宋体" w:hAnsiTheme="minorEastAsia"/>
          <w:b/>
        </w:rPr>
        <w:t xml:space="preserve"> 世界500强CEO俱乐部</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方正细倩简体" w:eastAsia="宋体" w:cs="宋体" w:hAnsiTheme="minorEastAsia"/>
          <w:lang w:eastAsia="zh-CN"/>
        </w:rPr>
      </w:pPr>
      <w:r>
        <w:rPr>
          <w:rFonts w:hint="eastAsia" w:ascii="方正细倩简体" w:eastAsia="宋体" w:cs="宋体" w:hAnsiTheme="minorEastAsia"/>
          <w:lang w:eastAsia="zh-CN"/>
        </w:rPr>
        <w:t>哈佛大学资深导师在中国大陆地区的博士后/访问学者项目</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方正细倩简体" w:eastAsia="宋体" w:cs="宋体" w:hAnsiTheme="minorEastAsia"/>
          <w:lang w:eastAsia="zh-CN"/>
        </w:rPr>
      </w:pPr>
      <w:r>
        <w:rPr>
          <w:rFonts w:hint="eastAsia" w:ascii="方正细倩简体" w:eastAsia="宋体" w:cs="宋体" w:hAnsiTheme="minorEastAsia"/>
          <w:lang w:eastAsia="zh-CN"/>
        </w:rPr>
        <w:t>海外经历、资历完善</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方正细倩简体" w:eastAsia="宋体" w:cs="宋体" w:hAnsiTheme="minorEastAsia"/>
          <w:lang w:eastAsia="zh-CN"/>
        </w:rPr>
      </w:pPr>
      <w:r>
        <w:rPr>
          <w:rFonts w:hint="eastAsia" w:ascii="方正细倩简体" w:eastAsia="宋体" w:cs="宋体" w:hAnsiTheme="minorEastAsia"/>
          <w:lang w:eastAsia="zh-CN"/>
        </w:rPr>
        <w:t>学员亲赴哈佛大学，近距离感受顶级学府的学术氛</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方正细倩简体" w:eastAsia="宋体" w:cs="宋体" w:hAnsiTheme="minorEastAsia"/>
          <w:lang w:eastAsia="zh-CN"/>
        </w:rPr>
      </w:pPr>
      <w:r>
        <w:rPr>
          <w:rFonts w:hint="eastAsia" w:ascii="方正细倩简体" w:eastAsia="宋体" w:cs="宋体" w:hAnsiTheme="minorEastAsia"/>
          <w:lang w:eastAsia="zh-CN"/>
        </w:rPr>
        <w:t>免语言成绩，中英双语培养模式</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方正细倩简体" w:eastAsia="宋体" w:cs="宋体" w:hAnsiTheme="minorEastAsia"/>
          <w:lang w:eastAsia="zh-CN"/>
        </w:rPr>
      </w:pPr>
      <w:r>
        <w:rPr>
          <w:rFonts w:hint="eastAsia" w:ascii="方正细倩简体" w:eastAsia="宋体" w:cs="宋体" w:hAnsiTheme="minorEastAsia"/>
          <w:lang w:eastAsia="zh-CN"/>
        </w:rPr>
        <w:t>专业学术团队辅导支持，提供高端定制化的学术生涯规划；</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方正细倩简体" w:eastAsia="宋体" w:cs="宋体" w:hAnsiTheme="minorEastAsia"/>
          <w:lang w:eastAsia="zh-CN"/>
        </w:rPr>
      </w:pPr>
      <w:r>
        <w:rPr>
          <w:rFonts w:hint="eastAsia" w:ascii="方正细倩简体" w:eastAsia="宋体" w:cs="宋体" w:hAnsiTheme="minorEastAsia"/>
          <w:lang w:eastAsia="zh-CN"/>
        </w:rPr>
        <w:t>学员有机会获得哈佛毕业生荣誉哈佛金戒指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方正细倩简体" w:eastAsia="宋体" w:cs="宋体" w:hAnsiTheme="minorEastAsia"/>
          <w:lang w:eastAsia="zh-CN"/>
        </w:rPr>
      </w:pPr>
      <w:r>
        <w:rPr>
          <w:rFonts w:hint="eastAsia" w:ascii="Arial" w:hAnsi="Arial" w:eastAsia="宋体" w:cs="宋体"/>
          <w:b/>
          <w:bCs/>
          <w:i w:val="0"/>
          <w:caps w:val="0"/>
          <w:color w:val="333333"/>
          <w:spacing w:val="0"/>
          <w:sz w:val="21"/>
          <w:szCs w:val="21"/>
          <w:shd w:val="clear" w:fill="FFFFFF"/>
          <w:lang w:val="en-US" w:eastAsia="zh-CN"/>
        </w:rPr>
        <w:t>培养目标：</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方正细倩简体" w:eastAsia="宋体" w:cs="宋体" w:hAnsiTheme="minorEastAsia"/>
          <w:lang w:eastAsia="zh-CN"/>
        </w:rPr>
      </w:pPr>
      <w:r>
        <w:rPr>
          <w:rFonts w:hint="eastAsia" w:ascii="方正细倩简体" w:eastAsia="宋体" w:cs="宋体" w:hAnsiTheme="minorEastAsia"/>
          <w:lang w:eastAsia="zh-CN"/>
        </w:rPr>
        <w:t>为高级管理人士、企业家、商业领袖提供更好的社会影响力和社会资源</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方正细倩简体" w:eastAsia="宋体" w:cs="宋体" w:hAnsiTheme="minorEastAsia"/>
          <w:lang w:eastAsia="zh-CN"/>
        </w:rPr>
      </w:pPr>
      <w:r>
        <w:rPr>
          <w:rFonts w:hint="eastAsia" w:ascii="方正细倩简体" w:eastAsia="宋体" w:cs="宋体" w:hAnsiTheme="minorEastAsia"/>
          <w:lang w:eastAsia="zh-CN"/>
        </w:rPr>
        <w:t>为专业的科研人士提供海外经历，完善职业发展环节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bCs/>
          <w:i w:val="0"/>
          <w:caps w:val="0"/>
          <w:color w:val="333333"/>
          <w:spacing w:val="0"/>
          <w:sz w:val="21"/>
          <w:szCs w:val="21"/>
          <w:shd w:val="clear" w:fill="FFFFFF"/>
          <w:lang w:val="en-US" w:eastAsia="zh-CN"/>
        </w:rPr>
      </w:pPr>
      <w:r>
        <w:rPr>
          <w:rFonts w:hint="eastAsia" w:ascii="Arial" w:hAnsi="Arial" w:eastAsia="宋体" w:cs="宋体"/>
          <w:b/>
          <w:bCs/>
          <w:i w:val="0"/>
          <w:caps w:val="0"/>
          <w:color w:val="333333"/>
          <w:spacing w:val="0"/>
          <w:sz w:val="21"/>
          <w:szCs w:val="21"/>
          <w:shd w:val="clear" w:fill="FFFFFF"/>
          <w:lang w:val="en-US" w:eastAsia="zh-CN"/>
        </w:rPr>
        <w:t>项目流程：</w:t>
      </w:r>
    </w:p>
    <w:p>
      <w:pPr>
        <w:pStyle w:val="6"/>
        <w:keepNext w:val="0"/>
        <w:keepLines w:val="0"/>
        <w:pageBreakBefore w:val="0"/>
        <w:widowControl w:val="0"/>
        <w:kinsoku/>
        <w:wordWrap/>
        <w:overflowPunct/>
        <w:topLinePunct w:val="0"/>
        <w:autoSpaceDE/>
        <w:autoSpaceDN/>
        <w:bidi w:val="0"/>
        <w:adjustRightInd/>
        <w:snapToGrid/>
        <w:spacing w:line="360" w:lineRule="auto"/>
        <w:ind w:left="420" w:firstLine="0" w:firstLineChars="0"/>
        <w:textAlignment w:val="auto"/>
        <w:rPr>
          <w:rFonts w:ascii="方正细倩简体" w:hAnsi="方正细倩简体" w:eastAsia="宋体" w:cs="宋体"/>
          <w:lang w:eastAsia="zh-CN"/>
        </w:rPr>
      </w:pPr>
      <w:r>
        <w:rPr>
          <w:rFonts w:hint="eastAsia" w:ascii="方正细倩简体" w:eastAsia="宋体" w:cs="宋体" w:hAnsiTheme="minorEastAsia"/>
          <w:lang w:eastAsia="zh-CN"/>
        </w:rPr>
        <w:t>提交申请</w:t>
      </w:r>
      <w:r>
        <w:rPr>
          <w:rFonts w:ascii="Arial" w:hAnsi="Arial" w:eastAsia="宋体" w:cs="宋体"/>
          <w:lang w:eastAsia="zh-CN"/>
        </w:rPr>
        <w:t>→</w:t>
      </w:r>
      <w:r>
        <w:rPr>
          <w:rFonts w:hint="eastAsia" w:ascii="Arial" w:hAnsi="Arial" w:eastAsia="宋体" w:cs="宋体"/>
          <w:lang w:eastAsia="zh-CN"/>
        </w:rPr>
        <w:t>审核</w:t>
      </w:r>
      <w:r>
        <w:rPr>
          <w:rFonts w:hint="eastAsia" w:ascii="方正细倩简体" w:hAnsi="方正细倩简体" w:eastAsia="宋体" w:cs="宋体"/>
          <w:lang w:eastAsia="zh-CN"/>
        </w:rPr>
        <w:t>面试</w:t>
      </w:r>
      <w:r>
        <w:rPr>
          <w:rFonts w:ascii="Arial" w:hAnsi="Arial" w:eastAsia="宋体" w:cs="宋体"/>
          <w:lang w:eastAsia="zh-CN"/>
        </w:rPr>
        <w:t>→</w:t>
      </w:r>
      <w:r>
        <w:rPr>
          <w:rFonts w:hint="eastAsia" w:ascii="Arial" w:hAnsi="Arial" w:eastAsia="宋体" w:cs="宋体"/>
          <w:lang w:eastAsia="zh-CN"/>
        </w:rPr>
        <w:t>录取通知</w:t>
      </w:r>
      <w:r>
        <w:rPr>
          <w:rFonts w:ascii="Arial" w:hAnsi="Arial" w:eastAsia="宋体" w:cs="宋体"/>
          <w:lang w:eastAsia="zh-CN"/>
        </w:rPr>
        <w:t>→</w:t>
      </w:r>
      <w:r>
        <w:rPr>
          <w:rFonts w:hint="eastAsia" w:ascii="Arial" w:hAnsi="Arial" w:eastAsia="宋体" w:cs="宋体"/>
          <w:lang w:eastAsia="zh-CN"/>
        </w:rPr>
        <w:t>缴纳学费</w:t>
      </w:r>
      <w:r>
        <w:rPr>
          <w:rFonts w:ascii="Arial" w:hAnsi="Arial" w:eastAsia="宋体" w:cs="宋体"/>
          <w:lang w:eastAsia="zh-CN"/>
        </w:rPr>
        <w:t>→</w:t>
      </w:r>
      <w:r>
        <w:rPr>
          <w:rFonts w:hint="eastAsia" w:ascii="Arial" w:hAnsi="Arial" w:eastAsia="宋体" w:cs="宋体"/>
          <w:lang w:eastAsia="zh-CN"/>
        </w:rPr>
        <w:t>赴美学习</w:t>
      </w:r>
      <w:r>
        <w:rPr>
          <w:rFonts w:ascii="Arial" w:hAnsi="Arial" w:eastAsia="宋体" w:cs="宋体"/>
          <w:lang w:eastAsia="zh-CN"/>
        </w:rPr>
        <w:t>→</w:t>
      </w:r>
      <w:r>
        <w:rPr>
          <w:rFonts w:hint="eastAsia" w:ascii="Arial" w:hAnsi="Arial" w:eastAsia="宋体" w:cs="宋体"/>
          <w:lang w:eastAsia="zh-CN"/>
        </w:rPr>
        <w:t>撰写论文</w:t>
      </w:r>
      <w:r>
        <w:rPr>
          <w:rFonts w:ascii="Arial" w:hAnsi="Arial" w:eastAsia="宋体" w:cs="宋体"/>
          <w:lang w:eastAsia="zh-CN"/>
        </w:rPr>
        <w:t>→</w:t>
      </w:r>
      <w:r>
        <w:rPr>
          <w:rFonts w:hint="eastAsia" w:ascii="Arial" w:hAnsi="Arial" w:eastAsia="宋体" w:cs="宋体"/>
          <w:lang w:eastAsia="zh-CN"/>
        </w:rPr>
        <w:t>论文通过</w:t>
      </w:r>
      <w:r>
        <w:rPr>
          <w:rFonts w:ascii="Arial" w:hAnsi="Arial" w:eastAsia="宋体" w:cs="宋体"/>
          <w:lang w:eastAsia="zh-CN"/>
        </w:rPr>
        <w:t>→</w:t>
      </w:r>
      <w:r>
        <w:rPr>
          <w:rFonts w:hint="eastAsia" w:ascii="Arial" w:hAnsi="Arial" w:eastAsia="宋体" w:cs="宋体"/>
          <w:lang w:eastAsia="zh-CN"/>
        </w:rPr>
        <w:t>授予证书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bCs/>
          <w:i w:val="0"/>
          <w:caps w:val="0"/>
          <w:color w:val="333333"/>
          <w:spacing w:val="0"/>
          <w:sz w:val="21"/>
          <w:szCs w:val="21"/>
          <w:shd w:val="clear" w:fill="FFFFFF"/>
          <w:lang w:val="en-US" w:eastAsia="zh-CN"/>
        </w:rPr>
      </w:pPr>
      <w:r>
        <w:rPr>
          <w:rFonts w:hint="eastAsia" w:ascii="Arial" w:hAnsi="Arial" w:eastAsia="宋体" w:cs="宋体"/>
          <w:b/>
          <w:bCs/>
          <w:i w:val="0"/>
          <w:caps w:val="0"/>
          <w:color w:val="333333"/>
          <w:spacing w:val="0"/>
          <w:sz w:val="21"/>
          <w:szCs w:val="21"/>
          <w:shd w:val="clear" w:fill="FFFFFF"/>
          <w:lang w:val="en-US" w:eastAsia="zh-CN"/>
        </w:rPr>
        <w:t>入学条件：</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微软雅黑" w:hAnsi="微软雅黑" w:eastAsia="宋体" w:cs="宋体"/>
          <w:sz w:val="21"/>
          <w:szCs w:val="21"/>
          <w:lang w:eastAsia="zh-CN"/>
        </w:rPr>
      </w:pPr>
      <w:r>
        <w:rPr>
          <w:rFonts w:hint="eastAsia" w:ascii="微软雅黑" w:hAnsi="微软雅黑" w:eastAsia="宋体" w:cs="宋体"/>
          <w:sz w:val="21"/>
          <w:szCs w:val="21"/>
          <w:lang w:eastAsia="zh-CN"/>
        </w:rPr>
        <w:t>博士后申请人为获得博士学位</w:t>
      </w:r>
      <w:r>
        <w:rPr>
          <w:rFonts w:ascii="微软雅黑" w:hAnsi="微软雅黑" w:eastAsia="宋体" w:cs="宋体"/>
          <w:sz w:val="21"/>
          <w:szCs w:val="21"/>
          <w:lang w:eastAsia="zh-CN"/>
        </w:rPr>
        <w:t>人员</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微软雅黑" w:hAnsi="微软雅黑" w:eastAsia="宋体" w:cs="宋体"/>
          <w:sz w:val="21"/>
          <w:szCs w:val="21"/>
          <w:lang w:eastAsia="zh-CN"/>
        </w:rPr>
      </w:pPr>
      <w:r>
        <w:rPr>
          <w:rFonts w:ascii="微软雅黑" w:hAnsi="微软雅黑" w:eastAsia="宋体" w:cs="宋体"/>
          <w:sz w:val="21"/>
          <w:szCs w:val="21"/>
          <w:lang w:eastAsia="zh-CN"/>
        </w:rPr>
        <w:t>访问学者申请人为获得硕士及硕士以上学位人员</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jc w:val="both"/>
        <w:textAlignment w:val="auto"/>
        <w:rPr>
          <w:rFonts w:ascii="微软雅黑" w:hAnsi="微软雅黑" w:eastAsia="宋体" w:cs="宋体"/>
          <w:sz w:val="21"/>
          <w:szCs w:val="21"/>
          <w:lang w:eastAsia="zh-CN"/>
        </w:rPr>
      </w:pPr>
      <w:r>
        <w:rPr>
          <w:rFonts w:hint="eastAsia" w:ascii="微软雅黑" w:hAnsi="微软雅黑" w:eastAsia="宋体" w:cs="宋体"/>
          <w:sz w:val="21"/>
          <w:szCs w:val="21"/>
          <w:lang w:eastAsia="zh-CN"/>
        </w:rPr>
        <w:t>管理丰富的企业高管、企业家</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jc w:val="both"/>
        <w:textAlignment w:val="auto"/>
        <w:rPr>
          <w:rFonts w:ascii="微软雅黑" w:hAnsi="微软雅黑" w:eastAsia="宋体" w:cs="宋体"/>
          <w:sz w:val="21"/>
          <w:szCs w:val="21"/>
          <w:lang w:eastAsia="zh-CN"/>
        </w:rPr>
      </w:pPr>
      <w:r>
        <w:rPr>
          <w:rFonts w:hint="eastAsia" w:ascii="微软雅黑" w:hAnsi="微软雅黑" w:eastAsia="宋体" w:cs="宋体"/>
          <w:sz w:val="21"/>
          <w:szCs w:val="21"/>
          <w:lang w:eastAsia="zh-CN"/>
        </w:rPr>
        <w:t>优秀学者、商业领袖、政府官员</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jc w:val="both"/>
        <w:textAlignment w:val="auto"/>
        <w:rPr>
          <w:rFonts w:ascii="微软雅黑" w:hAnsi="微软雅黑" w:eastAsia="宋体" w:cs="宋体"/>
          <w:sz w:val="21"/>
          <w:szCs w:val="21"/>
          <w:lang w:eastAsia="zh-CN"/>
        </w:rPr>
      </w:pPr>
      <w:r>
        <w:rPr>
          <w:rFonts w:hint="eastAsia" w:ascii="微软雅黑" w:hAnsi="微软雅黑" w:eastAsia="宋体" w:cs="宋体"/>
          <w:sz w:val="21"/>
          <w:szCs w:val="21"/>
          <w:lang w:eastAsia="zh-CN"/>
        </w:rPr>
        <w:t>满足以上条件的美签持有人员优先录取</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jc w:val="both"/>
        <w:textAlignment w:val="auto"/>
        <w:rPr>
          <w:rFonts w:ascii="微软雅黑" w:hAnsi="微软雅黑" w:eastAsia="宋体" w:cs="宋体"/>
          <w:sz w:val="21"/>
          <w:szCs w:val="21"/>
          <w:lang w:eastAsia="zh-CN"/>
        </w:rPr>
      </w:pPr>
      <w:r>
        <w:rPr>
          <w:rFonts w:hint="eastAsia" w:ascii="微软雅黑" w:hAnsi="微软雅黑" w:eastAsia="宋体" w:cs="宋体"/>
          <w:sz w:val="21"/>
          <w:szCs w:val="21"/>
          <w:lang w:eastAsia="zh-CN"/>
        </w:rPr>
        <w:t>每期招生15至</w:t>
      </w:r>
      <w:r>
        <w:rPr>
          <w:rFonts w:hint="eastAsia" w:ascii="微软雅黑" w:hAnsi="微软雅黑" w:eastAsia="宋体" w:cs="宋体"/>
          <w:sz w:val="21"/>
          <w:szCs w:val="21"/>
          <w:lang w:val="en-US" w:eastAsia="zh-CN"/>
        </w:rPr>
        <w:t>20名学员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bCs/>
          <w:i w:val="0"/>
          <w:caps w:val="0"/>
          <w:color w:val="333333"/>
          <w:spacing w:val="0"/>
          <w:sz w:val="21"/>
          <w:szCs w:val="21"/>
          <w:shd w:val="clear" w:fill="FFFFFF"/>
          <w:lang w:val="en-US" w:eastAsia="zh-CN"/>
        </w:rPr>
      </w:pPr>
      <w:r>
        <w:rPr>
          <w:rFonts w:hint="eastAsia" w:ascii="Arial" w:hAnsi="Arial" w:eastAsia="宋体" w:cs="宋体"/>
          <w:b/>
          <w:bCs/>
          <w:i w:val="0"/>
          <w:caps w:val="0"/>
          <w:color w:val="333333"/>
          <w:spacing w:val="0"/>
          <w:sz w:val="21"/>
          <w:szCs w:val="21"/>
          <w:shd w:val="clear" w:fill="FFFFFF"/>
          <w:lang w:val="en-US" w:eastAsia="zh-CN"/>
        </w:rPr>
        <w:t>研究活动安排：</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方正细倩简体" w:eastAsia="宋体" w:cs="宋体" w:hAnsiTheme="minorEastAsia"/>
          <w:lang w:eastAsia="zh-CN"/>
        </w:rPr>
      </w:pPr>
      <w:r>
        <w:rPr>
          <w:rFonts w:hint="eastAsia" w:ascii="方正细倩简体" w:eastAsia="宋体" w:cs="宋体" w:hAnsiTheme="minorEastAsia"/>
          <w:lang w:eastAsia="zh-CN"/>
        </w:rPr>
        <w:t>美国学习访问一至三次</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hint="eastAsia" w:ascii="Arial" w:hAnsi="Arial" w:eastAsia="宋体" w:cs="宋体"/>
          <w:b w:val="0"/>
          <w:i w:val="0"/>
          <w:caps w:val="0"/>
          <w:color w:val="333333"/>
          <w:spacing w:val="0"/>
          <w:sz w:val="21"/>
          <w:szCs w:val="21"/>
          <w:shd w:val="clear" w:fill="FFFFFF"/>
          <w:lang w:val="en-US" w:eastAsia="zh-CN"/>
        </w:rPr>
      </w:pPr>
      <w:r>
        <w:rPr>
          <w:rFonts w:hint="eastAsia" w:ascii="方正细倩简体" w:eastAsia="宋体" w:cs="宋体" w:hAnsiTheme="minorEastAsia"/>
          <w:lang w:eastAsia="zh-CN"/>
        </w:rPr>
        <w:t>国内学习研究一年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bCs/>
          <w:i w:val="0"/>
          <w:caps w:val="0"/>
          <w:color w:val="333333"/>
          <w:spacing w:val="0"/>
          <w:sz w:val="21"/>
          <w:szCs w:val="21"/>
          <w:shd w:val="clear" w:fill="FFFFFF"/>
          <w:lang w:val="en-US" w:eastAsia="zh-CN"/>
        </w:rPr>
      </w:pPr>
      <w:r>
        <w:rPr>
          <w:rFonts w:hint="eastAsia" w:ascii="Arial" w:hAnsi="Arial" w:eastAsia="宋体" w:cs="宋体"/>
          <w:b/>
          <w:bCs/>
          <w:i w:val="0"/>
          <w:caps w:val="0"/>
          <w:color w:val="333333"/>
          <w:spacing w:val="0"/>
          <w:sz w:val="21"/>
          <w:szCs w:val="21"/>
          <w:shd w:val="clear" w:fill="FFFFFF"/>
          <w:lang w:val="en-US" w:eastAsia="zh-CN"/>
        </w:rPr>
        <w:t>学术安排：</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方正细倩简体" w:eastAsia="宋体" w:cs="宋体" w:hAnsiTheme="minorEastAsia"/>
          <w:lang w:eastAsia="zh-CN"/>
        </w:rPr>
      </w:pPr>
      <w:r>
        <w:rPr>
          <w:rFonts w:ascii="方正细倩简体" w:eastAsia="宋体" w:cs="宋体" w:hAnsiTheme="minorEastAsia"/>
          <w:lang w:eastAsia="zh-CN"/>
        </w:rPr>
        <w:t>根据</w:t>
      </w:r>
      <w:r>
        <w:rPr>
          <w:rFonts w:hint="eastAsia" w:ascii="方正细倩简体" w:eastAsia="宋体" w:cs="宋体" w:hAnsiTheme="minorEastAsia"/>
          <w:lang w:eastAsia="zh-CN"/>
        </w:rPr>
        <w:t>哈佛大学博士后/访问学者项目合作导师的需求，配置最佳科研资源</w:t>
      </w:r>
      <w:r>
        <w:rPr>
          <w:rFonts w:ascii="方正细倩简体" w:eastAsia="宋体" w:cs="宋体" w:hAnsiTheme="minorEastAsia"/>
          <w:lang w:eastAsia="zh-CN"/>
        </w:rPr>
        <w:t xml:space="preserve"> </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方正细倩简体" w:eastAsia="宋体" w:cs="宋体" w:hAnsiTheme="minorEastAsia"/>
          <w:lang w:eastAsia="zh-CN"/>
        </w:rPr>
      </w:pPr>
      <w:r>
        <w:rPr>
          <w:rFonts w:ascii="方正细倩简体" w:eastAsia="宋体" w:cs="宋体" w:hAnsiTheme="minorEastAsia"/>
          <w:lang w:eastAsia="zh-CN"/>
        </w:rPr>
        <w:t>学员有专门的国外博士生导师指导，为学员提供丰富学术研究的交流平台</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ascii="方正细倩简体" w:eastAsia="宋体" w:cs="宋体" w:hAnsiTheme="minorEastAsia"/>
          <w:lang w:eastAsia="zh-CN"/>
        </w:rPr>
      </w:pPr>
      <w:r>
        <w:rPr>
          <w:rFonts w:ascii="方正细倩简体" w:eastAsia="宋体" w:cs="宋体" w:hAnsiTheme="minorEastAsia"/>
          <w:lang w:eastAsia="zh-CN"/>
        </w:rPr>
        <w:t>参加在</w:t>
      </w:r>
      <w:r>
        <w:rPr>
          <w:rFonts w:hint="eastAsia" w:ascii="方正细倩简体" w:eastAsia="宋体" w:cs="宋体" w:hAnsiTheme="minorEastAsia"/>
          <w:lang w:eastAsia="zh-CN"/>
        </w:rPr>
        <w:t>国内</w:t>
      </w:r>
      <w:r>
        <w:rPr>
          <w:rFonts w:ascii="方正细倩简体" w:eastAsia="宋体" w:cs="宋体" w:hAnsiTheme="minorEastAsia"/>
          <w:lang w:eastAsia="zh-CN"/>
        </w:rPr>
        <w:t>或海外举办的国际学术研讨会</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Chars="0"/>
        <w:textAlignment w:val="auto"/>
        <w:rPr>
          <w:rFonts w:hint="eastAsia" w:ascii="Arial" w:hAnsi="Arial" w:eastAsia="宋体" w:cs="宋体"/>
          <w:b w:val="0"/>
          <w:i w:val="0"/>
          <w:caps w:val="0"/>
          <w:color w:val="333333"/>
          <w:spacing w:val="0"/>
          <w:sz w:val="21"/>
          <w:szCs w:val="21"/>
          <w:shd w:val="clear" w:fill="FFFFFF"/>
          <w:lang w:val="en-US" w:eastAsia="zh-CN"/>
        </w:rPr>
      </w:pPr>
      <w:r>
        <w:rPr>
          <w:rFonts w:ascii="方正细倩简体" w:eastAsia="宋体" w:cs="宋体" w:hAnsiTheme="minorEastAsia"/>
          <w:lang w:eastAsia="zh-CN"/>
        </w:rPr>
        <w:t>学员在导师指导下展开学术研究，撰写博士后研究员</w:t>
      </w:r>
      <w:r>
        <w:rPr>
          <w:rFonts w:hint="eastAsia" w:ascii="方正细倩简体" w:eastAsia="宋体" w:cs="宋体" w:hAnsiTheme="minorEastAsia"/>
          <w:lang w:eastAsia="zh-CN"/>
        </w:rPr>
        <w:t>/</w:t>
      </w:r>
      <w:r>
        <w:rPr>
          <w:rFonts w:ascii="方正细倩简体" w:eastAsia="宋体" w:cs="宋体" w:hAnsiTheme="minorEastAsia"/>
          <w:lang w:eastAsia="zh-CN"/>
        </w:rPr>
        <w:t>访问学者研究报告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bCs/>
          <w:i w:val="0"/>
          <w:caps w:val="0"/>
          <w:color w:val="333333"/>
          <w:spacing w:val="0"/>
          <w:sz w:val="21"/>
          <w:szCs w:val="21"/>
          <w:shd w:val="clear" w:fill="FFFFFF"/>
          <w:lang w:eastAsia="zh-CN"/>
        </w:rPr>
      </w:pPr>
      <w:r>
        <w:rPr>
          <w:rFonts w:hint="eastAsia" w:ascii="Arial" w:hAnsi="Arial" w:eastAsia="宋体" w:cs="宋体"/>
          <w:b/>
          <w:bCs/>
          <w:i w:val="0"/>
          <w:caps w:val="0"/>
          <w:color w:val="333333"/>
          <w:spacing w:val="0"/>
          <w:sz w:val="21"/>
          <w:szCs w:val="21"/>
          <w:shd w:val="clear" w:fill="FFFFFF"/>
          <w:lang w:eastAsia="zh-CN"/>
        </w:rPr>
        <w:t>研究方向（包括但不限于）：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aps w:val="0"/>
          <w:color w:val="333333"/>
          <w:spacing w:val="0"/>
          <w:sz w:val="21"/>
          <w:szCs w:val="21"/>
          <w:shd w:val="clear" w:fill="FFFFFF"/>
          <w:lang w:eastAsia="zh-CN"/>
        </w:rPr>
      </w:pPr>
      <w:r>
        <w:rPr>
          <w:rFonts w:hint="eastAsia" w:ascii="宋体" w:hAnsi="宋体" w:eastAsia="宋体" w:cs="宋体"/>
          <w:b w:val="0"/>
          <w:i w:val="0"/>
          <w:caps w:val="0"/>
          <w:color w:val="333333"/>
          <w:spacing w:val="0"/>
          <w:sz w:val="21"/>
          <w:szCs w:val="21"/>
          <w:shd w:val="clear" w:fill="FFFFFF"/>
          <w:lang w:val="en-US" w:eastAsia="zh-CN"/>
        </w:rPr>
        <w:t>Economic Research &amp; Development</w:t>
      </w:r>
      <w:r>
        <w:rPr>
          <w:rFonts w:hint="eastAsia" w:ascii="宋体" w:hAnsi="宋体" w:eastAsia="宋体" w:cs="宋体"/>
          <w:b w:val="0"/>
          <w:i w:val="0"/>
          <w:caps w:val="0"/>
          <w:color w:val="333333"/>
          <w:spacing w:val="0"/>
          <w:sz w:val="21"/>
          <w:szCs w:val="21"/>
          <w:shd w:val="clear" w:fill="FFFFFF"/>
          <w:lang w:eastAsia="zh-CN"/>
        </w:rPr>
        <w:t>经济研究与发展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aps w:val="0"/>
          <w:color w:val="333333"/>
          <w:spacing w:val="0"/>
          <w:sz w:val="21"/>
          <w:szCs w:val="21"/>
          <w:shd w:val="clear" w:fill="FFFFFF"/>
          <w:lang w:eastAsia="zh-CN"/>
        </w:rPr>
      </w:pPr>
      <w:r>
        <w:rPr>
          <w:rFonts w:hint="eastAsia" w:ascii="宋体" w:hAnsi="宋体" w:eastAsia="宋体" w:cs="宋体"/>
          <w:b w:val="0"/>
          <w:i w:val="0"/>
          <w:caps w:val="0"/>
          <w:color w:val="333333"/>
          <w:spacing w:val="0"/>
          <w:sz w:val="21"/>
          <w:szCs w:val="21"/>
          <w:shd w:val="clear" w:fill="FFFFFF"/>
          <w:lang w:val="en-US" w:eastAsia="zh-CN"/>
        </w:rPr>
        <w:t>Social Policy</w:t>
      </w:r>
      <w:r>
        <w:rPr>
          <w:rFonts w:hint="eastAsia" w:ascii="宋体" w:hAnsi="宋体" w:eastAsia="宋体" w:cs="宋体"/>
          <w:b w:val="0"/>
          <w:i w:val="0"/>
          <w:caps w:val="0"/>
          <w:color w:val="333333"/>
          <w:spacing w:val="0"/>
          <w:sz w:val="21"/>
          <w:szCs w:val="21"/>
          <w:shd w:val="clear" w:fill="FFFFFF"/>
          <w:lang w:eastAsia="zh-CN"/>
        </w:rPr>
        <w:t>社会政策研究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aps w:val="0"/>
          <w:color w:val="333333"/>
          <w:spacing w:val="0"/>
          <w:sz w:val="21"/>
          <w:szCs w:val="21"/>
          <w:shd w:val="clear" w:fill="FFFFFF"/>
          <w:lang w:eastAsia="zh-CN"/>
        </w:rPr>
      </w:pPr>
      <w:r>
        <w:rPr>
          <w:rFonts w:hint="eastAsia" w:ascii="宋体" w:hAnsi="宋体" w:eastAsia="宋体" w:cs="宋体"/>
          <w:b w:val="0"/>
          <w:i w:val="0"/>
          <w:caps w:val="0"/>
          <w:color w:val="333333"/>
          <w:spacing w:val="0"/>
          <w:sz w:val="21"/>
          <w:szCs w:val="21"/>
          <w:shd w:val="clear" w:fill="FFFFFF"/>
          <w:lang w:val="en-US" w:eastAsia="zh-CN"/>
        </w:rPr>
        <w:t>Social Entrepreneurship</w:t>
      </w:r>
      <w:r>
        <w:rPr>
          <w:rFonts w:hint="eastAsia" w:ascii="宋体" w:hAnsi="宋体" w:eastAsia="宋体" w:cs="宋体"/>
          <w:b w:val="0"/>
          <w:i w:val="0"/>
          <w:caps w:val="0"/>
          <w:color w:val="333333"/>
          <w:spacing w:val="0"/>
          <w:sz w:val="21"/>
          <w:szCs w:val="21"/>
          <w:shd w:val="clear" w:fill="FFFFFF"/>
          <w:lang w:eastAsia="zh-CN"/>
        </w:rPr>
        <w:t>社会创业研究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aps w:val="0"/>
          <w:color w:val="333333"/>
          <w:spacing w:val="0"/>
          <w:sz w:val="21"/>
          <w:szCs w:val="21"/>
          <w:shd w:val="clear" w:fill="FFFFFF"/>
          <w:lang w:eastAsia="zh-CN"/>
        </w:rPr>
      </w:pPr>
      <w:r>
        <w:rPr>
          <w:rFonts w:hint="eastAsia" w:ascii="宋体" w:hAnsi="宋体" w:eastAsia="宋体" w:cs="宋体"/>
          <w:b w:val="0"/>
          <w:i w:val="0"/>
          <w:caps w:val="0"/>
          <w:color w:val="333333"/>
          <w:spacing w:val="0"/>
          <w:sz w:val="21"/>
          <w:szCs w:val="21"/>
          <w:shd w:val="clear" w:fill="FFFFFF"/>
          <w:lang w:val="en-US" w:eastAsia="zh-CN"/>
        </w:rPr>
        <w:t>Leadership</w:t>
      </w:r>
      <w:r>
        <w:rPr>
          <w:rFonts w:hint="eastAsia" w:ascii="宋体" w:hAnsi="宋体" w:eastAsia="宋体" w:cs="宋体"/>
          <w:b w:val="0"/>
          <w:i w:val="0"/>
          <w:caps w:val="0"/>
          <w:color w:val="333333"/>
          <w:spacing w:val="0"/>
          <w:sz w:val="21"/>
          <w:szCs w:val="21"/>
          <w:shd w:val="clear" w:fill="FFFFFF"/>
          <w:lang w:eastAsia="zh-CN"/>
        </w:rPr>
        <w:t>领导力研究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aps w:val="0"/>
          <w:color w:val="333333"/>
          <w:spacing w:val="0"/>
          <w:sz w:val="21"/>
          <w:szCs w:val="21"/>
          <w:shd w:val="clear" w:fill="FFFFFF"/>
          <w:lang w:eastAsia="zh-CN"/>
        </w:rPr>
      </w:pPr>
      <w:r>
        <w:rPr>
          <w:rFonts w:hint="eastAsia" w:ascii="宋体" w:hAnsi="宋体" w:eastAsia="宋体" w:cs="宋体"/>
          <w:b w:val="0"/>
          <w:i w:val="0"/>
          <w:caps w:val="0"/>
          <w:color w:val="333333"/>
          <w:spacing w:val="0"/>
          <w:sz w:val="21"/>
          <w:szCs w:val="21"/>
          <w:shd w:val="clear" w:fill="FFFFFF"/>
          <w:lang w:val="en-US" w:eastAsia="zh-CN"/>
        </w:rPr>
        <w:t>International Affairs</w:t>
      </w:r>
      <w:r>
        <w:rPr>
          <w:rFonts w:hint="eastAsia" w:ascii="宋体" w:hAnsi="宋体" w:eastAsia="宋体" w:cs="宋体"/>
          <w:b w:val="0"/>
          <w:i w:val="0"/>
          <w:caps w:val="0"/>
          <w:color w:val="333333"/>
          <w:spacing w:val="0"/>
          <w:sz w:val="21"/>
          <w:szCs w:val="21"/>
          <w:shd w:val="clear" w:fill="FFFFFF"/>
          <w:lang w:eastAsia="zh-CN"/>
        </w:rPr>
        <w:t>国际事务研究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aps w:val="0"/>
          <w:color w:val="333333"/>
          <w:spacing w:val="0"/>
          <w:sz w:val="21"/>
          <w:szCs w:val="21"/>
          <w:shd w:val="clear" w:fill="FFFFFF"/>
          <w:lang w:eastAsia="zh-CN"/>
        </w:rPr>
      </w:pPr>
      <w:r>
        <w:rPr>
          <w:rFonts w:hint="eastAsia" w:ascii="宋体" w:hAnsi="宋体" w:eastAsia="宋体" w:cs="宋体"/>
          <w:b w:val="0"/>
          <w:i w:val="0"/>
          <w:caps w:val="0"/>
          <w:color w:val="333333"/>
          <w:spacing w:val="0"/>
          <w:sz w:val="21"/>
          <w:szCs w:val="21"/>
          <w:shd w:val="clear" w:fill="FFFFFF"/>
          <w:lang w:val="en-US" w:eastAsia="zh-CN"/>
        </w:rPr>
        <w:t>Social Innovation</w:t>
      </w:r>
      <w:r>
        <w:rPr>
          <w:rFonts w:hint="eastAsia" w:ascii="宋体" w:hAnsi="宋体" w:eastAsia="宋体" w:cs="宋体"/>
          <w:b w:val="0"/>
          <w:i w:val="0"/>
          <w:caps w:val="0"/>
          <w:color w:val="333333"/>
          <w:spacing w:val="0"/>
          <w:sz w:val="21"/>
          <w:szCs w:val="21"/>
          <w:shd w:val="clear" w:fill="FFFFFF"/>
          <w:lang w:eastAsia="zh-CN"/>
        </w:rPr>
        <w:t>社会创新研究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aps w:val="0"/>
          <w:color w:val="333333"/>
          <w:spacing w:val="0"/>
          <w:sz w:val="21"/>
          <w:szCs w:val="21"/>
          <w:shd w:val="clear" w:fill="FFFFFF"/>
          <w:lang w:eastAsia="zh-CN"/>
        </w:rPr>
      </w:pPr>
      <w:r>
        <w:rPr>
          <w:rFonts w:hint="eastAsia" w:ascii="宋体" w:hAnsi="宋体" w:eastAsia="宋体" w:cs="宋体"/>
          <w:b w:val="0"/>
          <w:i w:val="0"/>
          <w:caps w:val="0"/>
          <w:color w:val="333333"/>
          <w:spacing w:val="0"/>
          <w:sz w:val="21"/>
          <w:szCs w:val="21"/>
          <w:shd w:val="clear" w:fill="FFFFFF"/>
          <w:lang w:val="en-US" w:eastAsia="zh-CN"/>
        </w:rPr>
        <w:t>Philanthropy</w:t>
      </w:r>
      <w:r>
        <w:rPr>
          <w:rFonts w:hint="eastAsia" w:ascii="宋体" w:hAnsi="宋体" w:eastAsia="宋体" w:cs="宋体"/>
          <w:b w:val="0"/>
          <w:i w:val="0"/>
          <w:caps w:val="0"/>
          <w:color w:val="333333"/>
          <w:spacing w:val="0"/>
          <w:sz w:val="21"/>
          <w:szCs w:val="21"/>
          <w:shd w:val="clear" w:fill="FFFFFF"/>
          <w:lang w:eastAsia="zh-CN"/>
        </w:rPr>
        <w:t>慈善事业与经济研究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aps w:val="0"/>
          <w:color w:val="333333"/>
          <w:spacing w:val="0"/>
          <w:sz w:val="21"/>
          <w:szCs w:val="21"/>
          <w:shd w:val="clear" w:fill="FFFFFF"/>
          <w:lang w:eastAsia="zh-CN"/>
        </w:rPr>
      </w:pPr>
      <w:r>
        <w:rPr>
          <w:rFonts w:hint="eastAsia" w:ascii="宋体" w:hAnsi="宋体" w:eastAsia="宋体" w:cs="宋体"/>
          <w:b w:val="0"/>
          <w:i w:val="0"/>
          <w:color w:val="333333"/>
          <w:spacing w:val="0"/>
          <w:sz w:val="21"/>
          <w:szCs w:val="21"/>
          <w:shd w:val="clear" w:fill="FFFFFF"/>
          <w:lang w:val="en-US" w:eastAsia="zh-CN"/>
        </w:rPr>
        <w:t>P</w:t>
      </w:r>
      <w:r>
        <w:rPr>
          <w:rFonts w:hint="eastAsia" w:ascii="宋体" w:hAnsi="宋体" w:eastAsia="宋体" w:cs="宋体"/>
          <w:b w:val="0"/>
          <w:i w:val="0"/>
          <w:caps w:val="0"/>
          <w:color w:val="333333"/>
          <w:spacing w:val="0"/>
          <w:sz w:val="21"/>
          <w:szCs w:val="21"/>
          <w:shd w:val="clear" w:fill="FFFFFF"/>
          <w:lang w:val="en-US" w:eastAsia="zh-CN"/>
        </w:rPr>
        <w:t>olitics &amp; Globalization</w:t>
      </w:r>
      <w:r>
        <w:rPr>
          <w:rFonts w:hint="eastAsia" w:ascii="宋体" w:hAnsi="宋体" w:eastAsia="宋体" w:cs="宋体"/>
          <w:b w:val="0"/>
          <w:i w:val="0"/>
          <w:caps w:val="0"/>
          <w:color w:val="333333"/>
          <w:spacing w:val="0"/>
          <w:sz w:val="21"/>
          <w:szCs w:val="21"/>
          <w:shd w:val="clear" w:fill="FFFFFF"/>
          <w:lang w:eastAsia="zh-CN"/>
        </w:rPr>
        <w:t>政治与经济全球化研究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aps w:val="0"/>
          <w:color w:val="333333"/>
          <w:spacing w:val="0"/>
          <w:sz w:val="21"/>
          <w:szCs w:val="21"/>
          <w:shd w:val="clear" w:fill="FFFFFF"/>
          <w:lang w:eastAsia="zh-CN"/>
        </w:rPr>
      </w:pPr>
      <w:r>
        <w:rPr>
          <w:rFonts w:hint="eastAsia" w:ascii="宋体" w:hAnsi="宋体" w:eastAsia="宋体" w:cs="宋体"/>
          <w:b w:val="0"/>
          <w:i w:val="0"/>
          <w:caps w:val="0"/>
          <w:color w:val="333333"/>
          <w:spacing w:val="0"/>
          <w:sz w:val="21"/>
          <w:szCs w:val="21"/>
          <w:shd w:val="clear" w:fill="FFFFFF"/>
          <w:lang w:val="en-US" w:eastAsia="zh-CN"/>
        </w:rPr>
        <w:t>Public Finance &amp; Human Rights</w:t>
      </w:r>
      <w:r>
        <w:rPr>
          <w:rFonts w:hint="eastAsia" w:ascii="宋体" w:hAnsi="宋体" w:eastAsia="宋体" w:cs="宋体"/>
          <w:b w:val="0"/>
          <w:i w:val="0"/>
          <w:caps w:val="0"/>
          <w:color w:val="333333"/>
          <w:spacing w:val="0"/>
          <w:sz w:val="21"/>
          <w:szCs w:val="21"/>
          <w:shd w:val="clear" w:fill="FFFFFF"/>
          <w:lang w:eastAsia="zh-CN"/>
        </w:rPr>
        <w:t>公共财政与人权研究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Bio-industry and technology management 生物产业与技术管理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Business Administration 工商管理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Corporate Governance and Accounting 公司治理与会计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Economics 经济学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Innovation 创新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Entrepreneurship 创业家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Finance 金融</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Leadership and Leadership Education 领导与领导教育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Economics of Technology 技术经济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Education Management 教育管理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Human Resources 人力资源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Information technology and Computer Science 信息技术与计算机科学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Logistics 物流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Marketing 营销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Project Management 项目管理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Real Estate Management 房地产经营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Urban Heritage 城市遗产管理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bCs/>
          <w:i w:val="0"/>
          <w:caps w:val="0"/>
          <w:color w:val="333333"/>
          <w:spacing w:val="0"/>
          <w:sz w:val="21"/>
          <w:szCs w:val="21"/>
          <w:shd w:val="clear" w:fill="FFFFFF"/>
          <w:lang w:val="en-US" w:eastAsia="zh-CN"/>
        </w:rPr>
      </w:pPr>
      <w:r>
        <w:rPr>
          <w:rFonts w:hint="eastAsia" w:ascii="Arial" w:hAnsi="Arial" w:eastAsia="宋体" w:cs="宋体"/>
          <w:b/>
          <w:bCs/>
          <w:i w:val="0"/>
          <w:caps w:val="0"/>
          <w:color w:val="333333"/>
          <w:spacing w:val="0"/>
          <w:sz w:val="21"/>
          <w:szCs w:val="21"/>
          <w:shd w:val="clear" w:fill="FFFFFF"/>
          <w:lang w:val="en-US" w:eastAsia="zh-CN"/>
        </w:rPr>
        <w:t>报名流程：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方正细倩简体" w:eastAsia="宋体" w:cs="宋体" w:hAnsiTheme="minorEastAsia"/>
          <w:lang w:val="fr-CA" w:eastAsia="zh-CN"/>
        </w:rPr>
      </w:pPr>
      <w:r>
        <w:rPr>
          <w:rFonts w:ascii="方正细倩简体" w:eastAsia="宋体" w:cs="宋体" w:hAnsiTheme="minorEastAsia"/>
          <w:lang w:val="fr-CA" w:eastAsia="zh-CN"/>
        </w:rPr>
        <w:t>1、提交以下资料（电子版）：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方正细倩简体" w:eastAsia="宋体" w:cs="宋体" w:hAnsiTheme="minorEastAsia"/>
          <w:lang w:val="fr-CA" w:eastAsia="zh-CN"/>
        </w:rPr>
      </w:pPr>
      <w:r>
        <w:rPr>
          <w:rFonts w:ascii="方正细倩简体" w:eastAsia="宋体" w:cs="宋体" w:hAnsiTheme="minorEastAsia"/>
          <w:lang w:val="fr-CA" w:eastAsia="zh-CN"/>
        </w:rPr>
        <w:t>(1)</w:t>
      </w:r>
      <w:r>
        <w:rPr>
          <w:rFonts w:hint="eastAsia" w:ascii="方正细倩简体" w:eastAsia="宋体" w:cs="宋体" w:hAnsiTheme="minorEastAsia"/>
          <w:lang w:val="en-US" w:eastAsia="zh-CN"/>
        </w:rPr>
        <w:t xml:space="preserve"> </w:t>
      </w:r>
      <w:r>
        <w:rPr>
          <w:rFonts w:ascii="方正细倩简体" w:eastAsia="宋体" w:cs="宋体" w:hAnsiTheme="minorEastAsia"/>
          <w:lang w:val="fr-CA" w:eastAsia="zh-CN"/>
        </w:rPr>
        <w:t>最高学位证书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方正细倩简体" w:eastAsia="宋体" w:cs="宋体" w:hAnsiTheme="minorEastAsia"/>
          <w:lang w:val="fr-CA" w:eastAsia="zh-CN"/>
        </w:rPr>
      </w:pPr>
      <w:r>
        <w:rPr>
          <w:rFonts w:ascii="方正细倩简体" w:eastAsia="宋体" w:cs="宋体" w:hAnsiTheme="minorEastAsia"/>
          <w:lang w:val="fr-CA" w:eastAsia="zh-CN"/>
        </w:rPr>
        <w:t>(2) 身份证正反面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方正细倩简体" w:eastAsia="宋体" w:cs="宋体" w:hAnsiTheme="minorEastAsia"/>
          <w:lang w:val="fr-CA" w:eastAsia="zh-CN"/>
        </w:rPr>
      </w:pPr>
      <w:r>
        <w:rPr>
          <w:rFonts w:ascii="方正细倩简体" w:eastAsia="宋体" w:cs="宋体" w:hAnsiTheme="minorEastAsia"/>
          <w:lang w:val="fr-CA" w:eastAsia="zh-CN"/>
        </w:rPr>
        <w:t>(3) 护照首页</w:t>
      </w:r>
      <w:r>
        <w:rPr>
          <w:rFonts w:hint="eastAsia" w:ascii="方正细倩简体" w:eastAsia="宋体" w:cs="宋体" w:hAnsiTheme="minorEastAsia"/>
          <w:lang w:val="fr-CA" w:eastAsia="zh-CN"/>
        </w:rPr>
        <w:t>及</w:t>
      </w:r>
      <w:r>
        <w:rPr>
          <w:rFonts w:ascii="方正细倩简体" w:eastAsia="宋体" w:cs="宋体" w:hAnsiTheme="minorEastAsia"/>
          <w:lang w:val="fr-CA" w:eastAsia="zh-CN"/>
        </w:rPr>
        <w:t>美签签证页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方正细倩简体" w:eastAsia="宋体" w:cs="宋体" w:hAnsiTheme="minorEastAsia"/>
          <w:lang w:val="fr-CA" w:eastAsia="zh-CN"/>
        </w:rPr>
      </w:pPr>
      <w:r>
        <w:rPr>
          <w:rFonts w:ascii="方正细倩简体" w:eastAsia="宋体" w:cs="宋体" w:hAnsiTheme="minorEastAsia"/>
          <w:lang w:val="fr-CA" w:eastAsia="zh-CN"/>
        </w:rPr>
        <w:t>(4) 护照照片（两寸白底）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方正细倩简体" w:eastAsia="宋体" w:cs="宋体" w:hAnsiTheme="minorEastAsia"/>
          <w:lang w:val="fr-CA" w:eastAsia="zh-CN"/>
        </w:rPr>
      </w:pPr>
      <w:r>
        <w:rPr>
          <w:rFonts w:ascii="方正细倩简体" w:eastAsia="宋体" w:cs="宋体" w:hAnsiTheme="minorEastAsia"/>
          <w:lang w:val="fr-CA" w:eastAsia="zh-CN"/>
        </w:rPr>
        <w:t>(5) 申请表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方正细倩简体" w:eastAsia="宋体" w:cs="宋体" w:hAnsiTheme="minorEastAsia"/>
          <w:lang w:val="fr-CA" w:eastAsia="zh-CN"/>
        </w:rPr>
      </w:pPr>
      <w:r>
        <w:rPr>
          <w:rFonts w:ascii="方正细倩简体" w:eastAsia="宋体" w:cs="宋体" w:hAnsiTheme="minorEastAsia"/>
          <w:lang w:val="fr-CA" w:eastAsia="zh-CN"/>
        </w:rPr>
        <w:t>(6) 报名表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方正细倩简体" w:eastAsia="宋体" w:cs="宋体" w:hAnsiTheme="minorEastAsia"/>
          <w:lang w:val="fr-CA" w:eastAsia="zh-CN"/>
        </w:rPr>
      </w:pPr>
      <w:r>
        <w:rPr>
          <w:rFonts w:ascii="方正细倩简体" w:eastAsia="宋体" w:cs="宋体" w:hAnsiTheme="minorEastAsia"/>
          <w:lang w:val="fr-CA" w:eastAsia="zh-CN"/>
        </w:rPr>
        <w:t>(7) 签名扫描件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方正细倩简体" w:eastAsia="宋体" w:cs="宋体" w:hAnsiTheme="minorEastAsia"/>
          <w:lang w:val="fr-CA" w:eastAsia="zh-CN"/>
        </w:rPr>
      </w:pPr>
      <w:r>
        <w:rPr>
          <w:rFonts w:ascii="方正细倩简体" w:eastAsia="宋体" w:cs="宋体" w:hAnsiTheme="minorEastAsia"/>
          <w:lang w:val="fr-CA" w:eastAsia="zh-CN"/>
        </w:rPr>
        <w:t>(8) 个人履历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方正细倩简体" w:eastAsia="宋体" w:cs="宋体" w:hAnsiTheme="minorEastAsia"/>
          <w:lang w:val="fr-CA" w:eastAsia="zh-CN"/>
        </w:rPr>
      </w:pPr>
      <w:r>
        <w:rPr>
          <w:rFonts w:ascii="方正细倩简体" w:eastAsia="宋体" w:cs="宋体" w:hAnsiTheme="minorEastAsia"/>
          <w:lang w:val="fr-CA" w:eastAsia="zh-CN"/>
        </w:rPr>
        <w:t>(9) 个人名片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方正细倩简体" w:eastAsia="宋体" w:cs="宋体" w:hAnsiTheme="minorEastAsia"/>
          <w:lang w:val="fr-CA" w:eastAsia="zh-CN"/>
        </w:rPr>
      </w:pPr>
      <w:r>
        <w:rPr>
          <w:rFonts w:ascii="方正细倩简体" w:eastAsia="宋体" w:cs="宋体" w:hAnsiTheme="minorEastAsia"/>
          <w:lang w:val="fr-CA" w:eastAsia="zh-CN"/>
        </w:rPr>
        <w:t>(10)</w:t>
      </w:r>
      <w:r>
        <w:rPr>
          <w:rFonts w:hint="eastAsia" w:ascii="方正细倩简体" w:eastAsia="宋体" w:cs="宋体" w:hAnsiTheme="minorEastAsia"/>
          <w:highlight w:val="none"/>
          <w:lang w:val="fr-CA" w:eastAsia="zh-CN"/>
        </w:rPr>
        <w:t xml:space="preserve"> 缴纳</w:t>
      </w:r>
      <w:r>
        <w:rPr>
          <w:rFonts w:ascii="方正细倩简体" w:eastAsia="宋体" w:cs="宋体" w:hAnsiTheme="minorEastAsia"/>
          <w:highlight w:val="none"/>
          <w:lang w:val="fr-CA" w:eastAsia="zh-CN"/>
        </w:rPr>
        <w:t>报名费</w:t>
      </w:r>
      <w:r>
        <w:rPr>
          <w:rFonts w:hint="eastAsia" w:ascii="方正细倩简体" w:eastAsia="宋体" w:cs="宋体" w:hAnsiTheme="minorEastAsia"/>
          <w:highlight w:val="none"/>
          <w:lang w:val="en-US" w:eastAsia="zh-CN"/>
        </w:rPr>
        <w:t>2000</w:t>
      </w:r>
      <w:r>
        <w:rPr>
          <w:rFonts w:ascii="方正细倩简体" w:eastAsia="宋体" w:cs="宋体" w:hAnsiTheme="minorEastAsia"/>
          <w:highlight w:val="none"/>
          <w:lang w:val="fr-CA" w:eastAsia="zh-CN"/>
        </w:rPr>
        <w:t xml:space="preserve">元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细倩简体" w:eastAsia="宋体" w:cs="宋体" w:hAnsiTheme="minorEastAsia"/>
          <w:highlight w:val="none"/>
          <w:lang w:val="en-US" w:eastAsia="zh-CN"/>
        </w:rPr>
      </w:pPr>
      <w:r>
        <w:rPr>
          <w:rFonts w:ascii="方正细倩简体" w:eastAsia="宋体" w:cs="宋体" w:hAnsiTheme="minorEastAsia"/>
          <w:lang w:val="fr-CA" w:eastAsia="zh-CN"/>
        </w:rPr>
        <w:t>2、校方审核资料通过后，发放入学通知</w:t>
      </w:r>
      <w:r>
        <w:rPr>
          <w:rFonts w:hint="eastAsia" w:ascii="方正细倩简体" w:eastAsia="宋体" w:cs="宋体" w:hAnsiTheme="minorEastAsia"/>
          <w:lang w:val="fr-CA" w:eastAsia="zh-CN"/>
        </w:rPr>
        <w:t>书</w:t>
      </w:r>
      <w:r>
        <w:rPr>
          <w:rFonts w:ascii="方正细倩简体" w:eastAsia="宋体" w:cs="宋体" w:hAnsiTheme="minorEastAsia"/>
          <w:lang w:val="fr-CA" w:eastAsia="zh-CN"/>
        </w:rPr>
        <w:t>，</w:t>
      </w:r>
      <w:r>
        <w:rPr>
          <w:rFonts w:hint="eastAsia" w:ascii="方正细倩简体" w:eastAsia="宋体" w:cs="宋体" w:hAnsiTheme="minorEastAsia"/>
          <w:lang w:val="fr-CA" w:eastAsia="zh-CN"/>
        </w:rPr>
        <w:t>缴</w:t>
      </w:r>
      <w:r>
        <w:rPr>
          <w:rFonts w:ascii="方正细倩简体" w:eastAsia="宋体" w:cs="宋体" w:hAnsiTheme="minorEastAsia"/>
          <w:highlight w:val="none"/>
          <w:lang w:val="fr-CA" w:eastAsia="zh-CN"/>
        </w:rPr>
        <w:t>纳</w:t>
      </w:r>
      <w:r>
        <w:rPr>
          <w:rFonts w:hint="eastAsia" w:ascii="方正细倩简体" w:eastAsia="宋体" w:cs="宋体" w:hAnsiTheme="minorEastAsia"/>
          <w:highlight w:val="none"/>
          <w:lang w:val="fr-CA" w:eastAsia="zh-CN"/>
        </w:rPr>
        <w:t>研究学习</w:t>
      </w:r>
      <w:r>
        <w:rPr>
          <w:rFonts w:ascii="方正细倩简体" w:eastAsia="宋体" w:cs="宋体" w:hAnsiTheme="minorEastAsia"/>
          <w:highlight w:val="none"/>
          <w:lang w:val="fr-CA" w:eastAsia="zh-CN"/>
        </w:rPr>
        <w:t>费用</w:t>
      </w:r>
      <w:r>
        <w:rPr>
          <w:rFonts w:hint="eastAsia" w:ascii="方正细倩简体" w:eastAsia="宋体" w:cs="宋体" w:hAnsiTheme="minorEastAsia"/>
          <w:highlight w:val="none"/>
          <w:lang w:val="fr-CA" w:eastAsia="zh-CN"/>
        </w:rPr>
        <w:t>与</w:t>
      </w:r>
      <w:r>
        <w:rPr>
          <w:rFonts w:hint="eastAsia" w:ascii="方正细倩简体" w:eastAsia="宋体" w:cs="宋体" w:hAnsiTheme="minorEastAsia"/>
          <w:highlight w:val="none"/>
          <w:lang w:val="en-US" w:eastAsia="zh-CN"/>
        </w:rPr>
        <w:t>论文指导费。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细倩简体" w:eastAsia="宋体" w:cs="宋体" w:hAnsiTheme="minorEastAsia"/>
          <w:highlight w:val="none"/>
          <w:lang w:val="en-US" w:eastAsia="zh-CN"/>
        </w:rPr>
      </w:pPr>
      <w:r>
        <w:rPr>
          <w:rFonts w:hint="eastAsia" w:ascii="方正细倩简体" w:eastAsia="宋体" w:cs="宋体" w:hAnsiTheme="minorEastAsia"/>
          <w:highlight w:val="none"/>
          <w:lang w:val="en-US" w:eastAsia="zh-CN"/>
        </w:rPr>
        <w:t>签证费、机票费与食宿统一安排，费用自理。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方正细倩简体" w:eastAsia="宋体" w:cs="宋体" w:hAnsiTheme="minorEastAsia"/>
          <w:color w:val="auto"/>
          <w:highlight w:val="none"/>
          <w:shd w:val="clear" w:color="auto" w:fill="auto"/>
          <w:lang w:val="en-US" w:eastAsia="zh-CN"/>
        </w:rPr>
      </w:pPr>
      <w:r>
        <w:rPr>
          <w:rFonts w:hint="eastAsia" w:ascii="方正细倩简体" w:eastAsia="宋体" w:cs="宋体" w:hAnsiTheme="minorEastAsia"/>
          <w:color w:val="auto"/>
          <w:highlight w:val="none"/>
          <w:shd w:val="clear" w:color="auto" w:fill="auto"/>
          <w:lang w:val="en-US" w:eastAsia="zh-CN"/>
        </w:rPr>
        <w:t>赴美国哈佛大学研究学习与辅导，经学校学术委员会评定，学院审核，答辩通过，颁发博士后/访问学者项目证书。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细倩简体" w:eastAsia="宋体" w:cs="宋体" w:hAnsiTheme="minorEastAsia"/>
          <w:color w:val="auto"/>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宋体"/>
          <w:b w:val="0"/>
          <w:i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宋体"/>
          <w:b w:val="0"/>
          <w:i w:val="0"/>
          <w:caps w:val="0"/>
          <w:color w:val="333333"/>
          <w:spacing w:val="0"/>
          <w:sz w:val="21"/>
          <w:szCs w:val="21"/>
          <w:shd w:val="clear" w:fill="FFFFFF"/>
          <w:lang w:val="en-US" w:eastAsia="zh-CN"/>
        </w:rPr>
      </w:pPr>
      <w:r>
        <w:rPr>
          <w:rFonts w:hint="eastAsia" w:ascii="Arial" w:hAnsi="Arial" w:eastAsia="宋体" w:cs="宋体"/>
          <w:b w:val="0"/>
          <w:i w:val="0"/>
          <w:caps w:val="0"/>
          <w:color w:val="333333"/>
          <w:spacing w:val="0"/>
          <w:sz w:val="21"/>
          <w:szCs w:val="21"/>
          <w:shd w:val="clear" w:fill="FFFFFF"/>
          <w:lang w:val="en-US" w:eastAsia="zh-CN"/>
        </w:rPr>
        <w:t>注意事项：入学后中途不得以任何理由退学。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方正细倩简体" w:eastAsia="宋体" w:cs="宋体" w:hAnsiTheme="minorEastAsia"/>
          <w:color w:val="auto"/>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宋体"/>
          <w:b w:val="0"/>
          <w:i w:val="0"/>
          <w:caps w:val="0"/>
          <w:color w:val="333333"/>
          <w:spacing w:val="0"/>
          <w:sz w:val="21"/>
          <w:szCs w:val="21"/>
          <w:shd w:val="clear" w:fill="FFFFFF"/>
          <w:lang w:val="en-US" w:eastAsia="zh-CN"/>
        </w:rPr>
      </w:pPr>
    </w:p>
    <w:p>
      <w:pPr>
        <w:rPr>
          <w:rFonts w:hint="default" w:ascii="Arial" w:hAnsi="Arial" w:eastAsia="宋体" w:cs="宋体"/>
          <w:b w:val="0"/>
          <w:i w:val="0"/>
          <w:caps w:val="0"/>
          <w:color w:val="333333"/>
          <w:spacing w:val="0"/>
          <w:sz w:val="21"/>
          <w:szCs w:val="21"/>
          <w:shd w:val="clear" w:fill="FFFFFF"/>
          <w:lang w:val="en-US" w:eastAsia="zh-CN"/>
        </w:rPr>
      </w:pPr>
    </w:p>
    <w:p>
      <w:pPr>
        <w:rPr>
          <w:rFonts w:hint="eastAsia" w:ascii="Arial" w:hAnsi="Arial" w:eastAsia="宋体" w:cs="宋体"/>
          <w:b/>
          <w:bCs/>
          <w:i w:val="0"/>
          <w:caps w:val="0"/>
          <w:color w:val="333333"/>
          <w:spacing w:val="0"/>
          <w:sz w:val="21"/>
          <w:szCs w:val="21"/>
          <w:shd w:val="clear" w:fill="FFFFFF"/>
          <w:lang w:val="en-US" w:eastAsia="zh-CN"/>
        </w:rPr>
      </w:pPr>
    </w:p>
    <w:p>
      <w:pPr>
        <w:rPr>
          <w:rFonts w:hint="eastAsia" w:ascii="Arial" w:hAnsi="Arial" w:eastAsia="宋体" w:cs="宋体"/>
          <w:b/>
          <w:bCs/>
          <w:i w:val="0"/>
          <w:caps w:val="0"/>
          <w:color w:val="333333"/>
          <w:spacing w:val="0"/>
          <w:sz w:val="21"/>
          <w:szCs w:val="21"/>
          <w:shd w:val="clear" w:fill="FFFFFF"/>
          <w:lang w:val="en-US" w:eastAsia="zh-CN"/>
        </w:rPr>
      </w:pPr>
    </w:p>
    <w:p>
      <w:pPr>
        <w:rPr>
          <w:rFonts w:hint="eastAsia" w:ascii="Arial" w:hAnsi="Arial" w:eastAsia="宋体" w:cs="宋体"/>
          <w:b/>
          <w:bCs/>
          <w:i w:val="0"/>
          <w:caps w:val="0"/>
          <w:color w:val="333333"/>
          <w:spacing w:val="0"/>
          <w:sz w:val="21"/>
          <w:szCs w:val="21"/>
          <w:shd w:val="clear" w:fill="FFFFFF"/>
          <w:lang w:val="en-US" w:eastAsia="zh-CN"/>
        </w:rPr>
      </w:pPr>
    </w:p>
    <w:p>
      <w:pPr>
        <w:rPr>
          <w:rFonts w:hint="eastAsia" w:ascii="Arial" w:hAnsi="Arial" w:eastAsia="宋体" w:cs="宋体"/>
          <w:b/>
          <w:bCs/>
          <w:i w:val="0"/>
          <w:caps w:val="0"/>
          <w:color w:val="333333"/>
          <w:spacing w:val="0"/>
          <w:sz w:val="21"/>
          <w:szCs w:val="21"/>
          <w:shd w:val="clear" w:fill="FFFFFF"/>
          <w:lang w:val="en-US" w:eastAsia="zh-CN"/>
        </w:rPr>
      </w:pPr>
    </w:p>
    <w:p>
      <w:pPr>
        <w:rPr>
          <w:rFonts w:hint="eastAsia" w:ascii="Arial" w:hAnsi="Arial" w:eastAsia="宋体" w:cs="宋体"/>
          <w:b/>
          <w:bCs/>
          <w:i w:val="0"/>
          <w:caps w:val="0"/>
          <w:color w:val="333333"/>
          <w:spacing w:val="0"/>
          <w:sz w:val="21"/>
          <w:szCs w:val="21"/>
          <w:shd w:val="clear" w:fill="FFFFFF"/>
          <w:lang w:val="en-US" w:eastAsia="zh-CN"/>
        </w:rPr>
      </w:pPr>
    </w:p>
    <w:p>
      <w:pPr>
        <w:rPr>
          <w:rFonts w:hint="eastAsia" w:ascii="Arial" w:hAnsi="Arial" w:eastAsia="宋体" w:cs="宋体"/>
          <w:b/>
          <w:bCs/>
          <w:i w:val="0"/>
          <w:caps w:val="0"/>
          <w:color w:val="333333"/>
          <w:spacing w:val="0"/>
          <w:sz w:val="21"/>
          <w:szCs w:val="21"/>
          <w:shd w:val="clear" w:fill="FFFFFF"/>
          <w:lang w:val="en-US" w:eastAsia="zh-CN"/>
        </w:rPr>
      </w:pPr>
    </w:p>
    <w:p>
      <w:pPr>
        <w:rPr>
          <w:rFonts w:hint="eastAsia" w:ascii="Arial" w:hAnsi="Arial" w:eastAsia="宋体" w:cs="宋体"/>
          <w:b/>
          <w:bCs/>
          <w:i w:val="0"/>
          <w:caps w:val="0"/>
          <w:color w:val="333333"/>
          <w:spacing w:val="0"/>
          <w:sz w:val="21"/>
          <w:szCs w:val="21"/>
          <w:shd w:val="clear" w:fill="FFFFFF"/>
          <w:lang w:val="en-US" w:eastAsia="zh-CN"/>
        </w:rPr>
      </w:pPr>
    </w:p>
    <w:p>
      <w:pPr>
        <w:rPr>
          <w:rFonts w:hint="eastAsia" w:ascii="Arial" w:hAnsi="Arial" w:eastAsia="宋体" w:cs="宋体"/>
          <w:b/>
          <w:bCs/>
          <w:i w:val="0"/>
          <w:caps w:val="0"/>
          <w:color w:val="333333"/>
          <w:spacing w:val="0"/>
          <w:sz w:val="21"/>
          <w:szCs w:val="21"/>
          <w:shd w:val="clear" w:fill="FFFFFF"/>
          <w:lang w:val="en-US" w:eastAsia="zh-CN"/>
        </w:rPr>
      </w:pPr>
    </w:p>
    <w:p>
      <w:pPr>
        <w:rPr>
          <w:rFonts w:hint="default" w:ascii="Arial" w:hAnsi="Arial" w:eastAsia="宋体" w:cs="宋体"/>
          <w:b/>
          <w:bCs/>
          <w:i w:val="0"/>
          <w:caps w:val="0"/>
          <w:color w:val="333333"/>
          <w:spacing w:val="0"/>
          <w:sz w:val="21"/>
          <w:szCs w:val="21"/>
          <w:shd w:val="clear" w:fill="FFFFFF"/>
          <w:lang w:val="en-US" w:eastAsia="zh-CN"/>
        </w:rPr>
      </w:pPr>
    </w:p>
    <w:p>
      <w:pPr>
        <w:rPr>
          <w:rFonts w:hint="default" w:ascii="Arial" w:hAnsi="Arial" w:eastAsia="宋体" w:cs="宋体"/>
          <w:b/>
          <w:bCs/>
          <w:i w:val="0"/>
          <w:caps w:val="0"/>
          <w:color w:val="333333"/>
          <w:spacing w:val="0"/>
          <w:sz w:val="21"/>
          <w:szCs w:val="21"/>
          <w:shd w:val="clear" w:fill="FFFFFF"/>
          <w:lang w:val="en-US" w:eastAsia="zh-CN"/>
        </w:rPr>
      </w:pPr>
      <w:r>
        <w:rPr>
          <w:rFonts w:hint="default" w:ascii="Arial" w:hAnsi="Arial" w:eastAsia="宋体" w:cs="宋体"/>
          <w:b/>
          <w:bCs/>
          <w:i w:val="0"/>
          <w:caps w:val="0"/>
          <w:color w:val="333333"/>
          <w:spacing w:val="0"/>
          <w:sz w:val="21"/>
          <w:szCs w:val="21"/>
          <w:shd w:val="clear" w:fill="FFFFFF"/>
          <w:lang w:val="en-US" w:eastAsia="zh-CN"/>
        </w:rPr>
        <w:drawing>
          <wp:inline distT="0" distB="0" distL="114300" distR="114300">
            <wp:extent cx="5269230" cy="3267075"/>
            <wp:effectExtent l="0" t="0" r="7620" b="9525"/>
            <wp:docPr id="14" name="图片 14" descr="u=1366114509,4289902839&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u=1366114509,4289902839&amp;fm=26&amp;gp=0"/>
                    <pic:cNvPicPr>
                      <a:picLocks noChangeAspect="1"/>
                    </pic:cNvPicPr>
                  </pic:nvPicPr>
                  <pic:blipFill>
                    <a:blip r:embed="rId8"/>
                    <a:stretch>
                      <a:fillRect/>
                    </a:stretch>
                  </pic:blipFill>
                  <pic:spPr>
                    <a:xfrm>
                      <a:off x="0" y="0"/>
                      <a:ext cx="5269230" cy="3267075"/>
                    </a:xfrm>
                    <a:prstGeom prst="rect">
                      <a:avLst/>
                    </a:prstGeom>
                  </pic:spPr>
                </pic:pic>
              </a:graphicData>
            </a:graphic>
          </wp:inline>
        </w:drawing>
      </w:r>
      <w:r>
        <w:rPr>
          <w:rFonts w:hint="default" w:ascii="Arial" w:hAnsi="Arial" w:eastAsia="宋体" w:cs="宋体"/>
          <w:b/>
          <w:bCs/>
          <w:i w:val="0"/>
          <w:caps w:val="0"/>
          <w:color w:val="333333"/>
          <w:spacing w:val="0"/>
          <w:sz w:val="21"/>
          <w:szCs w:val="21"/>
          <w:shd w:val="clear" w:fill="FFFFFF"/>
          <w:lang w:val="en-US" w:eastAsia="zh-CN"/>
        </w:rPr>
        <w:drawing>
          <wp:inline distT="0" distB="0" distL="114300" distR="114300">
            <wp:extent cx="5273040" cy="2966085"/>
            <wp:effectExtent l="0" t="0" r="3810" b="5715"/>
            <wp:docPr id="12" name="图片 1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
                    <pic:cNvPicPr>
                      <a:picLocks noChangeAspect="1"/>
                    </pic:cNvPicPr>
                  </pic:nvPicPr>
                  <pic:blipFill>
                    <a:blip r:embed="rId9"/>
                    <a:stretch>
                      <a:fillRect/>
                    </a:stretch>
                  </pic:blipFill>
                  <pic:spPr>
                    <a:xfrm>
                      <a:off x="0" y="0"/>
                      <a:ext cx="5273040" cy="2966085"/>
                    </a:xfrm>
                    <a:prstGeom prst="rect">
                      <a:avLst/>
                    </a:prstGeom>
                  </pic:spPr>
                </pic:pic>
              </a:graphicData>
            </a:graphic>
          </wp:inline>
        </w:drawing>
      </w:r>
    </w:p>
    <w:p>
      <w:pPr>
        <w:rPr>
          <w:rFonts w:hint="default" w:ascii="Arial" w:hAnsi="Arial" w:eastAsia="宋体" w:cs="宋体"/>
          <w:b/>
          <w:bCs/>
          <w:i w:val="0"/>
          <w:caps w:val="0"/>
          <w:color w:val="333333"/>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细倩简体">
    <w:altName w:val="宋体"/>
    <w:panose1 w:val="020B0604020202020204"/>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774FC"/>
    <w:multiLevelType w:val="singleLevel"/>
    <w:tmpl w:val="90B774FC"/>
    <w:lvl w:ilvl="0" w:tentative="0">
      <w:start w:val="1"/>
      <w:numFmt w:val="bullet"/>
      <w:lvlText w:val=""/>
      <w:lvlJc w:val="left"/>
      <w:pPr>
        <w:ind w:left="420" w:hanging="420"/>
      </w:pPr>
      <w:rPr>
        <w:rFonts w:hint="default" w:ascii="Wingdings" w:hAnsi="Wingdings"/>
      </w:rPr>
    </w:lvl>
  </w:abstractNum>
  <w:abstractNum w:abstractNumId="1">
    <w:nsid w:val="0ABB5C4B"/>
    <w:multiLevelType w:val="singleLevel"/>
    <w:tmpl w:val="0ABB5C4B"/>
    <w:lvl w:ilvl="0" w:tentative="0">
      <w:start w:val="3"/>
      <w:numFmt w:val="decimal"/>
      <w:suff w:val="nothing"/>
      <w:lvlText w:val="%1、"/>
      <w:lvlJc w:val="left"/>
    </w:lvl>
  </w:abstractNum>
  <w:abstractNum w:abstractNumId="2">
    <w:nsid w:val="33E811AC"/>
    <w:multiLevelType w:val="multilevel"/>
    <w:tmpl w:val="33E811A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0942"/>
    <w:rsid w:val="01392B4C"/>
    <w:rsid w:val="084B51BB"/>
    <w:rsid w:val="0AF57D01"/>
    <w:rsid w:val="0D427B00"/>
    <w:rsid w:val="0E0132F8"/>
    <w:rsid w:val="101F6491"/>
    <w:rsid w:val="102D2E2D"/>
    <w:rsid w:val="143D2049"/>
    <w:rsid w:val="16180B72"/>
    <w:rsid w:val="1922444C"/>
    <w:rsid w:val="1990269E"/>
    <w:rsid w:val="1C3A2717"/>
    <w:rsid w:val="1D3F5F10"/>
    <w:rsid w:val="1D950F9B"/>
    <w:rsid w:val="200C43A8"/>
    <w:rsid w:val="27923D9A"/>
    <w:rsid w:val="28F600C1"/>
    <w:rsid w:val="2CFE0265"/>
    <w:rsid w:val="306E75A3"/>
    <w:rsid w:val="35756120"/>
    <w:rsid w:val="35BE2C2B"/>
    <w:rsid w:val="388A275F"/>
    <w:rsid w:val="3B5E0CFF"/>
    <w:rsid w:val="3B977CEA"/>
    <w:rsid w:val="3BFD16F0"/>
    <w:rsid w:val="3C1358B1"/>
    <w:rsid w:val="3D0F4DAA"/>
    <w:rsid w:val="3D7E5700"/>
    <w:rsid w:val="40935DBA"/>
    <w:rsid w:val="40F30DCA"/>
    <w:rsid w:val="417D264D"/>
    <w:rsid w:val="45512076"/>
    <w:rsid w:val="45D94594"/>
    <w:rsid w:val="4DD65812"/>
    <w:rsid w:val="4DF20CE3"/>
    <w:rsid w:val="4EC81D47"/>
    <w:rsid w:val="4F0B1B93"/>
    <w:rsid w:val="52B80D26"/>
    <w:rsid w:val="55731522"/>
    <w:rsid w:val="567C0D57"/>
    <w:rsid w:val="56CA2891"/>
    <w:rsid w:val="59340C5C"/>
    <w:rsid w:val="59C84858"/>
    <w:rsid w:val="5E042205"/>
    <w:rsid w:val="5F12352D"/>
    <w:rsid w:val="5F851F95"/>
    <w:rsid w:val="61B337E3"/>
    <w:rsid w:val="657F0E1F"/>
    <w:rsid w:val="6E3C7135"/>
    <w:rsid w:val="6F43087D"/>
    <w:rsid w:val="6FCB2903"/>
    <w:rsid w:val="70344360"/>
    <w:rsid w:val="70AE79DD"/>
    <w:rsid w:val="71C757D8"/>
    <w:rsid w:val="72971172"/>
    <w:rsid w:val="76255E2C"/>
    <w:rsid w:val="7BF063FF"/>
    <w:rsid w:val="7FF36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baike.baidu.com/pic/&#229;&#147;&#136;&#228;&#189;&#155;&#229;&#164;&#167;&#229;&#173;&#166;/261536/0/5bafa40f4bfbfbedc3c985c37df0f736aec31ffd?fr=lemma%26ct=single" TargetMode="Externa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2397</Words>
  <Characters>2989</Characters>
  <Lines>0</Lines>
  <Paragraphs>0</Paragraphs>
  <TotalTime>1</TotalTime>
  <ScaleCrop>false</ScaleCrop>
  <LinksUpToDate>false</LinksUpToDate>
  <CharactersWithSpaces>3104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2020-09-06T12:45:00Z</dcterms:created>
  <dc:creator>GUO</dc:creator>
  <cp:lastModifiedBy>杜易达-硕博项目</cp:lastModifiedBy>
  <dcterms:modified xsi:type="dcterms:W3CDTF">2020-11-17T04:31:28Z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